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0937" w:rsidRPr="00AC47B1" w:rsidRDefault="00D15288" w:rsidP="00D15288">
      <w:pPr>
        <w:jc w:val="center"/>
        <w:rPr>
          <w:rFonts w:ascii="Times New Roman" w:hAnsi="Times New Roman" w:cs="Times New Roman"/>
          <w:b/>
          <w:i/>
          <w:sz w:val="24"/>
          <w:szCs w:val="24"/>
        </w:rPr>
      </w:pPr>
      <w:bookmarkStart w:id="0" w:name="_GoBack"/>
      <w:bookmarkEnd w:id="0"/>
      <w:r>
        <w:rPr>
          <w:noProof/>
        </w:rPr>
        <w:drawing>
          <wp:inline distT="0" distB="0" distL="0" distR="0">
            <wp:extent cx="6546850" cy="9729347"/>
            <wp:effectExtent l="0" t="0" r="6350" b="5715"/>
            <wp:docPr id="1" name="Рисунок 1" descr="C:\Users\Acer1\AppData\Local\Microsoft\Windows\INetCache\Content.Word\WhatsApp Image 2023-09-17 at 21.38.51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1\AppData\Local\Microsoft\Windows\INetCache\Content.Word\WhatsApp Image 2023-09-17 at 21.38.51 (2).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46850" cy="9729347"/>
                    </a:xfrm>
                    <a:prstGeom prst="rect">
                      <a:avLst/>
                    </a:prstGeom>
                    <a:noFill/>
                    <a:ln>
                      <a:noFill/>
                    </a:ln>
                  </pic:spPr>
                </pic:pic>
              </a:graphicData>
            </a:graphic>
          </wp:inline>
        </w:drawing>
      </w:r>
      <w:r w:rsidRPr="00AC47B1">
        <w:rPr>
          <w:rFonts w:ascii="Times New Roman" w:hAnsi="Times New Roman" w:cs="Times New Roman"/>
          <w:b/>
          <w:i/>
          <w:sz w:val="24"/>
          <w:szCs w:val="24"/>
        </w:rPr>
        <w:lastRenderedPageBreak/>
        <w:t xml:space="preserve"> </w:t>
      </w:r>
    </w:p>
    <w:p w:rsidR="009B0DF4" w:rsidRPr="008A4CF1" w:rsidRDefault="005F4318" w:rsidP="009B0DF4">
      <w:pPr>
        <w:autoSpaceDE w:val="0"/>
        <w:autoSpaceDN w:val="0"/>
        <w:adjustRightInd w:val="0"/>
        <w:spacing w:line="240" w:lineRule="auto"/>
        <w:rPr>
          <w:rFonts w:ascii="Times New Roman" w:hAnsi="Times New Roman" w:cs="Times New Roman"/>
          <w:b/>
          <w:sz w:val="28"/>
          <w:szCs w:val="28"/>
        </w:rPr>
      </w:pPr>
      <w:r w:rsidRPr="008A4CF1">
        <w:rPr>
          <w:rFonts w:ascii="Times New Roman" w:hAnsi="Times New Roman" w:cs="Times New Roman"/>
          <w:b/>
          <w:sz w:val="28"/>
          <w:szCs w:val="28"/>
        </w:rPr>
        <w:t xml:space="preserve">                                                       </w:t>
      </w:r>
      <w:r w:rsidR="008A4CF1" w:rsidRPr="008A4CF1">
        <w:rPr>
          <w:rFonts w:ascii="Times New Roman" w:hAnsi="Times New Roman" w:cs="Times New Roman"/>
          <w:b/>
          <w:sz w:val="28"/>
          <w:szCs w:val="28"/>
          <w:lang w:val="en-US"/>
        </w:rPr>
        <w:t>I</w:t>
      </w:r>
      <w:r w:rsidR="008A4CF1" w:rsidRPr="008A4CF1">
        <w:rPr>
          <w:rFonts w:ascii="Times New Roman" w:hAnsi="Times New Roman" w:cs="Times New Roman"/>
          <w:b/>
          <w:sz w:val="28"/>
          <w:szCs w:val="28"/>
        </w:rPr>
        <w:t>.</w:t>
      </w:r>
      <w:r w:rsidRPr="008A4CF1">
        <w:rPr>
          <w:rFonts w:ascii="Times New Roman" w:hAnsi="Times New Roman" w:cs="Times New Roman"/>
          <w:b/>
          <w:sz w:val="28"/>
          <w:szCs w:val="28"/>
        </w:rPr>
        <w:t xml:space="preserve">    </w:t>
      </w:r>
      <w:r w:rsidR="004D7189" w:rsidRPr="008A4CF1">
        <w:rPr>
          <w:rFonts w:ascii="Times New Roman" w:hAnsi="Times New Roman" w:cs="Times New Roman"/>
          <w:b/>
          <w:sz w:val="28"/>
          <w:szCs w:val="28"/>
        </w:rPr>
        <w:t xml:space="preserve">Пояснительная записка </w:t>
      </w:r>
    </w:p>
    <w:p w:rsidR="008A4CF1" w:rsidRPr="008A4CF1" w:rsidRDefault="008A4CF1" w:rsidP="008A4CF1">
      <w:pPr>
        <w:rPr>
          <w:rFonts w:ascii="Times New Roman" w:eastAsia="Calibri" w:hAnsi="Times New Roman" w:cs="Times New Roman"/>
          <w:sz w:val="24"/>
          <w:szCs w:val="24"/>
          <w:lang w:eastAsia="en-US"/>
        </w:rPr>
      </w:pPr>
      <w:proofErr w:type="gramStart"/>
      <w:r w:rsidRPr="008A4CF1">
        <w:rPr>
          <w:rFonts w:ascii="Times New Roman" w:eastAsia="Calibri" w:hAnsi="Times New Roman" w:cs="Times New Roman"/>
          <w:sz w:val="24"/>
          <w:szCs w:val="24"/>
          <w:lang w:eastAsia="en-US"/>
        </w:rPr>
        <w:t xml:space="preserve">Рабочая программа по предмету </w:t>
      </w:r>
      <w:r w:rsidRPr="008A4CF1">
        <w:rPr>
          <w:rFonts w:ascii="Times New Roman" w:eastAsia="Calibri" w:hAnsi="Times New Roman" w:cs="Times New Roman"/>
          <w:b/>
          <w:i/>
          <w:color w:val="000000"/>
          <w:sz w:val="24"/>
          <w:szCs w:val="24"/>
          <w:lang w:eastAsia="en-US"/>
        </w:rPr>
        <w:t>«</w:t>
      </w:r>
      <w:r w:rsidRPr="008A4CF1">
        <w:rPr>
          <w:rFonts w:ascii="Times New Roman" w:eastAsia="Calibri" w:hAnsi="Times New Roman" w:cs="Times New Roman"/>
          <w:b/>
          <w:i/>
          <w:color w:val="000000"/>
          <w:sz w:val="24"/>
          <w:szCs w:val="24"/>
          <w:lang w:val="tt-RU" w:eastAsia="en-US"/>
        </w:rPr>
        <w:t>Математика:</w:t>
      </w:r>
      <w:r w:rsidRPr="008A4CF1">
        <w:rPr>
          <w:rFonts w:ascii="Times New Roman" w:eastAsia="Calibri" w:hAnsi="Times New Roman" w:cs="Times New Roman"/>
          <w:b/>
          <w:i/>
          <w:color w:val="000000"/>
          <w:sz w:val="24"/>
          <w:szCs w:val="24"/>
          <w:lang w:eastAsia="en-US"/>
        </w:rPr>
        <w:t xml:space="preserve"> </w:t>
      </w:r>
      <w:r w:rsidRPr="008A4CF1">
        <w:rPr>
          <w:rFonts w:ascii="Times New Roman" w:eastAsia="Calibri" w:hAnsi="Times New Roman" w:cs="Times New Roman"/>
          <w:b/>
          <w:i/>
          <w:color w:val="000000"/>
          <w:sz w:val="24"/>
          <w:szCs w:val="24"/>
          <w:lang w:val="tt-RU" w:eastAsia="en-US"/>
        </w:rPr>
        <w:t>алгебра и начала анализа,</w:t>
      </w:r>
      <w:r w:rsidRPr="008A4CF1">
        <w:rPr>
          <w:rFonts w:ascii="Times New Roman" w:eastAsia="Calibri" w:hAnsi="Times New Roman" w:cs="Times New Roman"/>
          <w:b/>
          <w:i/>
          <w:color w:val="000000"/>
          <w:sz w:val="24"/>
          <w:szCs w:val="24"/>
          <w:lang w:eastAsia="en-US"/>
        </w:rPr>
        <w:t xml:space="preserve"> </w:t>
      </w:r>
      <w:r w:rsidRPr="008A4CF1">
        <w:rPr>
          <w:rFonts w:ascii="Times New Roman" w:eastAsia="Calibri" w:hAnsi="Times New Roman" w:cs="Times New Roman"/>
          <w:b/>
          <w:i/>
          <w:color w:val="000000"/>
          <w:sz w:val="24"/>
          <w:szCs w:val="24"/>
          <w:lang w:val="tt-RU" w:eastAsia="en-US"/>
        </w:rPr>
        <w:t xml:space="preserve">геометрия </w:t>
      </w:r>
      <w:r>
        <w:rPr>
          <w:rFonts w:ascii="Times New Roman" w:eastAsia="Calibri" w:hAnsi="Times New Roman" w:cs="Times New Roman"/>
          <w:b/>
          <w:i/>
          <w:color w:val="000000"/>
          <w:sz w:val="24"/>
          <w:szCs w:val="24"/>
          <w:lang w:eastAsia="en-US"/>
        </w:rPr>
        <w:t>» для обучающихся 11</w:t>
      </w:r>
      <w:r w:rsidRPr="008A4CF1">
        <w:rPr>
          <w:rFonts w:ascii="Times New Roman" w:eastAsia="Calibri" w:hAnsi="Times New Roman" w:cs="Times New Roman"/>
          <w:b/>
          <w:i/>
          <w:color w:val="000000"/>
          <w:sz w:val="24"/>
          <w:szCs w:val="24"/>
          <w:lang w:eastAsia="en-US"/>
        </w:rPr>
        <w:t xml:space="preserve"> класса</w:t>
      </w:r>
      <w:r w:rsidRPr="008A4CF1">
        <w:rPr>
          <w:rFonts w:ascii="Times New Roman" w:eastAsia="Calibri" w:hAnsi="Times New Roman" w:cs="Times New Roman"/>
          <w:sz w:val="24"/>
          <w:szCs w:val="24"/>
          <w:lang w:eastAsia="en-US"/>
        </w:rPr>
        <w:t xml:space="preserve"> составлена на </w:t>
      </w:r>
      <w:r w:rsidRPr="008A4CF1">
        <w:rPr>
          <w:rFonts w:ascii="Times New Roman" w:eastAsia="Times New Roman" w:hAnsi="Times New Roman" w:cs="Times New Roman"/>
          <w:color w:val="000000"/>
          <w:sz w:val="24"/>
          <w:szCs w:val="24"/>
        </w:rPr>
        <w:t>основе следующих нормативно – правовых документов:</w:t>
      </w:r>
      <w:r w:rsidRPr="008A4CF1">
        <w:rPr>
          <w:rFonts w:ascii="Times New Roman" w:eastAsia="Calibri" w:hAnsi="Times New Roman" w:cs="Times New Roman"/>
          <w:sz w:val="24"/>
          <w:szCs w:val="24"/>
          <w:lang w:eastAsia="en-US"/>
        </w:rPr>
        <w:t xml:space="preserve"> </w:t>
      </w:r>
      <w:proofErr w:type="gramEnd"/>
    </w:p>
    <w:p w:rsidR="008A4CF1" w:rsidRPr="008A4CF1" w:rsidRDefault="008A4CF1" w:rsidP="008A4CF1">
      <w:pPr>
        <w:numPr>
          <w:ilvl w:val="0"/>
          <w:numId w:val="14"/>
        </w:numPr>
        <w:suppressAutoHyphens/>
        <w:rPr>
          <w:rFonts w:ascii="Times New Roman" w:eastAsia="Times New Roman" w:hAnsi="Times New Roman" w:cs="Times New Roman"/>
          <w:color w:val="000000"/>
          <w:sz w:val="24"/>
          <w:szCs w:val="24"/>
        </w:rPr>
      </w:pPr>
      <w:r w:rsidRPr="008A4CF1">
        <w:rPr>
          <w:rFonts w:ascii="Times New Roman" w:eastAsia="Times New Roman" w:hAnsi="Times New Roman" w:cs="Times New Roman"/>
          <w:color w:val="000000"/>
          <w:sz w:val="24"/>
          <w:szCs w:val="24"/>
        </w:rPr>
        <w:t>Федеральный Закон «Об образовании в Российской Федерации» (от 29.12. 2012 г. № 273-ФЗ);</w:t>
      </w:r>
    </w:p>
    <w:p w:rsidR="008A4CF1" w:rsidRPr="008A4CF1" w:rsidRDefault="008A4CF1" w:rsidP="008A4CF1">
      <w:pPr>
        <w:numPr>
          <w:ilvl w:val="0"/>
          <w:numId w:val="14"/>
        </w:numPr>
        <w:suppressAutoHyphens/>
        <w:autoSpaceDE w:val="0"/>
        <w:autoSpaceDN w:val="0"/>
        <w:adjustRightInd w:val="0"/>
        <w:spacing w:after="27"/>
        <w:rPr>
          <w:rFonts w:ascii="Times New Roman" w:eastAsia="Times New Roman" w:hAnsi="Times New Roman" w:cs="Times New Roman"/>
          <w:color w:val="000000"/>
          <w:sz w:val="24"/>
          <w:szCs w:val="24"/>
        </w:rPr>
      </w:pPr>
      <w:r w:rsidRPr="008A4CF1">
        <w:rPr>
          <w:rFonts w:ascii="Times New Roman" w:eastAsia="Times New Roman" w:hAnsi="Times New Roman" w:cs="Times New Roman"/>
          <w:color w:val="000000"/>
          <w:sz w:val="24"/>
          <w:szCs w:val="24"/>
        </w:rPr>
        <w:t xml:space="preserve">Федеральный государственный образовательный стандарт основного общего образования, утвержденного приказом Министерства образования и науки РФ от 17 декабря 2010 года № 1897. </w:t>
      </w:r>
    </w:p>
    <w:p w:rsidR="008A4CF1" w:rsidRPr="008A4CF1" w:rsidRDefault="008A4CF1" w:rsidP="008A4CF1">
      <w:pPr>
        <w:numPr>
          <w:ilvl w:val="0"/>
          <w:numId w:val="14"/>
        </w:numPr>
        <w:suppressAutoHyphens/>
        <w:rPr>
          <w:rFonts w:ascii="Times New Roman" w:eastAsia="Times New Roman" w:hAnsi="Times New Roman" w:cs="Times New Roman"/>
          <w:color w:val="000000"/>
          <w:sz w:val="24"/>
          <w:szCs w:val="24"/>
        </w:rPr>
      </w:pPr>
      <w:r w:rsidRPr="008A4CF1">
        <w:rPr>
          <w:rFonts w:ascii="Times New Roman" w:eastAsia="Times New Roman" w:hAnsi="Times New Roman" w:cs="Times New Roman"/>
          <w:color w:val="000000"/>
          <w:sz w:val="24"/>
          <w:szCs w:val="24"/>
        </w:rPr>
        <w:t>Приказа Министерства образования и науки РФ от 31.12.2015 года №1577 «О внесении изменений в Федеральный государственный образовательный стандарт основного общего образования, утверждённый приказом Министерства образования и науки Российской Федерации от 17.12.2010 года №1897» (зарегистрировано в Министерстве юстиции России 02.02.2016 года №40937).</w:t>
      </w:r>
    </w:p>
    <w:p w:rsidR="008A4CF1" w:rsidRPr="008A4CF1" w:rsidRDefault="008A4CF1" w:rsidP="008A4CF1">
      <w:pPr>
        <w:numPr>
          <w:ilvl w:val="0"/>
          <w:numId w:val="14"/>
        </w:numPr>
        <w:suppressAutoHyphens/>
        <w:rPr>
          <w:rFonts w:ascii="Times New Roman" w:eastAsia="Times New Roman" w:hAnsi="Times New Roman" w:cs="Times New Roman"/>
          <w:sz w:val="24"/>
          <w:szCs w:val="24"/>
          <w:lang w:eastAsia="zh-CN"/>
        </w:rPr>
      </w:pPr>
      <w:r w:rsidRPr="008A4CF1">
        <w:rPr>
          <w:rFonts w:ascii="Times New Roman" w:eastAsia="Times New Roman" w:hAnsi="Times New Roman" w:cs="Times New Roman"/>
          <w:sz w:val="24"/>
          <w:szCs w:val="24"/>
          <w:lang w:eastAsia="zh-CN"/>
        </w:rPr>
        <w:t>Авторская примерная программа А. Г. Мордковича (профильный уровень). (Алгебра и начала математического анализа. 10-11 классы</w:t>
      </w:r>
      <w:proofErr w:type="gramStart"/>
      <w:r w:rsidRPr="008A4CF1">
        <w:rPr>
          <w:rFonts w:ascii="Times New Roman" w:eastAsia="Times New Roman" w:hAnsi="Times New Roman" w:cs="Times New Roman"/>
          <w:sz w:val="24"/>
          <w:szCs w:val="24"/>
          <w:lang w:eastAsia="zh-CN"/>
        </w:rPr>
        <w:t>.</w:t>
      </w:r>
      <w:proofErr w:type="gramEnd"/>
      <w:r w:rsidRPr="008A4CF1">
        <w:rPr>
          <w:rFonts w:ascii="Times New Roman" w:eastAsia="Times New Roman" w:hAnsi="Times New Roman" w:cs="Times New Roman"/>
          <w:sz w:val="24"/>
          <w:szCs w:val="24"/>
          <w:lang w:eastAsia="zh-CN"/>
        </w:rPr>
        <w:t xml:space="preserve">/ </w:t>
      </w:r>
      <w:proofErr w:type="gramStart"/>
      <w:r w:rsidRPr="008A4CF1">
        <w:rPr>
          <w:rFonts w:ascii="Times New Roman" w:eastAsia="Times New Roman" w:hAnsi="Times New Roman" w:cs="Times New Roman"/>
          <w:sz w:val="24"/>
          <w:szCs w:val="24"/>
          <w:lang w:eastAsia="zh-CN"/>
        </w:rPr>
        <w:t>а</w:t>
      </w:r>
      <w:proofErr w:type="gramEnd"/>
      <w:r w:rsidRPr="008A4CF1">
        <w:rPr>
          <w:rFonts w:ascii="Times New Roman" w:eastAsia="Times New Roman" w:hAnsi="Times New Roman" w:cs="Times New Roman"/>
          <w:sz w:val="24"/>
          <w:szCs w:val="24"/>
          <w:lang w:eastAsia="zh-CN"/>
        </w:rPr>
        <w:t>вт.- сост. И.И. Зубарева, А.Г. Мордкович</w:t>
      </w:r>
    </w:p>
    <w:p w:rsidR="008A4CF1" w:rsidRPr="008A4CF1" w:rsidRDefault="008A4CF1" w:rsidP="008A4CF1">
      <w:pPr>
        <w:widowControl w:val="0"/>
        <w:numPr>
          <w:ilvl w:val="0"/>
          <w:numId w:val="14"/>
        </w:numPr>
        <w:suppressAutoHyphens/>
        <w:spacing w:after="0"/>
        <w:rPr>
          <w:rFonts w:ascii="Times New Roman" w:eastAsia="Calibri" w:hAnsi="Times New Roman" w:cs="Times New Roman"/>
          <w:sz w:val="24"/>
          <w:szCs w:val="24"/>
          <w:lang w:eastAsia="en-US"/>
        </w:rPr>
      </w:pPr>
      <w:r w:rsidRPr="008A4CF1">
        <w:rPr>
          <w:rFonts w:ascii="Times New Roman" w:eastAsia="Times New Roman" w:hAnsi="Times New Roman" w:cs="Times New Roman"/>
          <w:sz w:val="24"/>
          <w:szCs w:val="24"/>
          <w:lang w:eastAsia="zh-CN"/>
        </w:rPr>
        <w:t xml:space="preserve"> Программы общеобразовательных учреждений. Геометрия. 10-11 класс./ Сост. </w:t>
      </w:r>
      <w:proofErr w:type="spellStart"/>
      <w:r w:rsidRPr="008A4CF1">
        <w:rPr>
          <w:rFonts w:ascii="Times New Roman" w:eastAsia="Times New Roman" w:hAnsi="Times New Roman" w:cs="Times New Roman"/>
          <w:sz w:val="24"/>
          <w:szCs w:val="24"/>
          <w:lang w:eastAsia="zh-CN"/>
        </w:rPr>
        <w:t>Т.А.Бурмистрова</w:t>
      </w:r>
      <w:proofErr w:type="spellEnd"/>
      <w:r w:rsidRPr="008A4CF1">
        <w:rPr>
          <w:rFonts w:ascii="Times New Roman" w:eastAsia="Times New Roman" w:hAnsi="Times New Roman" w:cs="Times New Roman"/>
          <w:sz w:val="24"/>
          <w:szCs w:val="24"/>
          <w:lang w:eastAsia="zh-CN"/>
        </w:rPr>
        <w:t xml:space="preserve"> – М.: Просвещение, 2010.  </w:t>
      </w:r>
    </w:p>
    <w:p w:rsidR="008A4CF1" w:rsidRPr="008A4CF1" w:rsidRDefault="008A4CF1" w:rsidP="008A4CF1">
      <w:pPr>
        <w:widowControl w:val="0"/>
        <w:numPr>
          <w:ilvl w:val="0"/>
          <w:numId w:val="14"/>
        </w:numPr>
        <w:suppressAutoHyphens/>
        <w:spacing w:after="0"/>
        <w:rPr>
          <w:rFonts w:ascii="Times New Roman" w:eastAsia="Calibri" w:hAnsi="Times New Roman" w:cs="Times New Roman"/>
          <w:sz w:val="24"/>
          <w:szCs w:val="24"/>
          <w:lang w:eastAsia="en-US"/>
        </w:rPr>
      </w:pPr>
      <w:r w:rsidRPr="008A4CF1">
        <w:rPr>
          <w:rFonts w:ascii="Times New Roman" w:eastAsia="Calibri" w:hAnsi="Times New Roman" w:cs="Times New Roman"/>
          <w:color w:val="000000"/>
          <w:sz w:val="24"/>
          <w:szCs w:val="24"/>
          <w:lang w:eastAsia="en-US"/>
        </w:rPr>
        <w:t>Учебного плана МБОУ «</w:t>
      </w:r>
      <w:proofErr w:type="spellStart"/>
      <w:r w:rsidRPr="008A4CF1">
        <w:rPr>
          <w:rFonts w:ascii="Times New Roman" w:eastAsia="Calibri" w:hAnsi="Times New Roman" w:cs="Times New Roman"/>
          <w:color w:val="000000"/>
          <w:sz w:val="24"/>
          <w:szCs w:val="24"/>
          <w:lang w:eastAsia="en-US"/>
        </w:rPr>
        <w:t>Шалинская</w:t>
      </w:r>
      <w:proofErr w:type="spellEnd"/>
      <w:r w:rsidRPr="008A4CF1">
        <w:rPr>
          <w:rFonts w:ascii="Times New Roman" w:eastAsia="Calibri" w:hAnsi="Times New Roman" w:cs="Times New Roman"/>
          <w:color w:val="000000"/>
          <w:sz w:val="24"/>
          <w:szCs w:val="24"/>
          <w:lang w:eastAsia="en-US"/>
        </w:rPr>
        <w:t xml:space="preserve"> СОШ имени Сафина Ф.А.»  </w:t>
      </w:r>
      <w:proofErr w:type="spellStart"/>
      <w:r w:rsidRPr="008A4CF1">
        <w:rPr>
          <w:rFonts w:ascii="Times New Roman" w:eastAsia="Calibri" w:hAnsi="Times New Roman" w:cs="Times New Roman"/>
          <w:color w:val="000000"/>
          <w:sz w:val="24"/>
          <w:szCs w:val="24"/>
          <w:lang w:eastAsia="en-US"/>
        </w:rPr>
        <w:t>Пестречинского</w:t>
      </w:r>
      <w:proofErr w:type="spellEnd"/>
      <w:r w:rsidRPr="008A4CF1">
        <w:rPr>
          <w:rFonts w:ascii="Times New Roman" w:eastAsia="Calibri" w:hAnsi="Times New Roman" w:cs="Times New Roman"/>
          <w:color w:val="000000"/>
          <w:sz w:val="24"/>
          <w:szCs w:val="24"/>
          <w:lang w:eastAsia="en-US"/>
        </w:rPr>
        <w:t xml:space="preserve"> м</w:t>
      </w:r>
      <w:r w:rsidR="00A62031">
        <w:rPr>
          <w:rFonts w:ascii="Times New Roman" w:eastAsia="Calibri" w:hAnsi="Times New Roman" w:cs="Times New Roman"/>
          <w:color w:val="000000"/>
          <w:sz w:val="24"/>
          <w:szCs w:val="24"/>
          <w:lang w:eastAsia="en-US"/>
        </w:rPr>
        <w:t>униципального района РТ  на 202</w:t>
      </w:r>
      <w:r w:rsidR="005272CE">
        <w:rPr>
          <w:rFonts w:ascii="Times New Roman" w:eastAsia="Calibri" w:hAnsi="Times New Roman" w:cs="Times New Roman"/>
          <w:color w:val="000000"/>
          <w:sz w:val="24"/>
          <w:szCs w:val="24"/>
          <w:lang w:val="tt-RU" w:eastAsia="en-US"/>
        </w:rPr>
        <w:t>3</w:t>
      </w:r>
      <w:r w:rsidR="00A62031">
        <w:rPr>
          <w:rFonts w:ascii="Times New Roman" w:eastAsia="Calibri" w:hAnsi="Times New Roman" w:cs="Times New Roman"/>
          <w:color w:val="000000"/>
          <w:sz w:val="24"/>
          <w:szCs w:val="24"/>
          <w:lang w:eastAsia="en-US"/>
        </w:rPr>
        <w:t>-202</w:t>
      </w:r>
      <w:r w:rsidR="005272CE">
        <w:rPr>
          <w:rFonts w:ascii="Times New Roman" w:eastAsia="Calibri" w:hAnsi="Times New Roman" w:cs="Times New Roman"/>
          <w:color w:val="000000"/>
          <w:sz w:val="24"/>
          <w:szCs w:val="24"/>
          <w:lang w:val="tt-RU" w:eastAsia="en-US"/>
        </w:rPr>
        <w:t>4</w:t>
      </w:r>
      <w:r w:rsidRPr="008A4CF1">
        <w:rPr>
          <w:rFonts w:ascii="Times New Roman" w:eastAsia="Calibri" w:hAnsi="Times New Roman" w:cs="Times New Roman"/>
          <w:color w:val="000000"/>
          <w:sz w:val="24"/>
          <w:szCs w:val="24"/>
          <w:lang w:eastAsia="en-US"/>
        </w:rPr>
        <w:t xml:space="preserve"> учебный год;</w:t>
      </w:r>
    </w:p>
    <w:p w:rsidR="008A4CF1" w:rsidRPr="008A4CF1" w:rsidRDefault="008A4CF1" w:rsidP="008A4CF1">
      <w:pPr>
        <w:widowControl w:val="0"/>
        <w:numPr>
          <w:ilvl w:val="0"/>
          <w:numId w:val="14"/>
        </w:numPr>
        <w:suppressAutoHyphens/>
        <w:spacing w:after="0"/>
        <w:rPr>
          <w:rFonts w:ascii="Times New Roman" w:eastAsia="Calibri" w:hAnsi="Times New Roman" w:cs="Times New Roman"/>
          <w:color w:val="000000"/>
          <w:sz w:val="24"/>
          <w:szCs w:val="24"/>
          <w:lang w:eastAsia="en-US"/>
        </w:rPr>
      </w:pPr>
      <w:r w:rsidRPr="008A4CF1">
        <w:rPr>
          <w:rFonts w:ascii="Times New Roman" w:eastAsia="Calibri" w:hAnsi="Times New Roman" w:cs="Times New Roman"/>
          <w:color w:val="000000"/>
          <w:sz w:val="24"/>
          <w:szCs w:val="24"/>
          <w:lang w:eastAsia="en-US"/>
        </w:rPr>
        <w:t>Календарного графика МБОУ «</w:t>
      </w:r>
      <w:proofErr w:type="spellStart"/>
      <w:r w:rsidRPr="008A4CF1">
        <w:rPr>
          <w:rFonts w:ascii="Times New Roman" w:eastAsia="Calibri" w:hAnsi="Times New Roman" w:cs="Times New Roman"/>
          <w:color w:val="000000"/>
          <w:sz w:val="24"/>
          <w:szCs w:val="24"/>
          <w:lang w:eastAsia="en-US"/>
        </w:rPr>
        <w:t>Шалинская</w:t>
      </w:r>
      <w:proofErr w:type="spellEnd"/>
      <w:r w:rsidRPr="008A4CF1">
        <w:rPr>
          <w:rFonts w:ascii="Times New Roman" w:eastAsia="Calibri" w:hAnsi="Times New Roman" w:cs="Times New Roman"/>
          <w:color w:val="000000"/>
          <w:sz w:val="24"/>
          <w:szCs w:val="24"/>
          <w:lang w:eastAsia="en-US"/>
        </w:rPr>
        <w:t xml:space="preserve"> СОШ имени Сафина Ф.А.» </w:t>
      </w:r>
      <w:proofErr w:type="spellStart"/>
      <w:r w:rsidRPr="008A4CF1">
        <w:rPr>
          <w:rFonts w:ascii="Times New Roman" w:eastAsia="Calibri" w:hAnsi="Times New Roman" w:cs="Times New Roman"/>
          <w:color w:val="000000"/>
          <w:sz w:val="24"/>
          <w:szCs w:val="24"/>
          <w:lang w:eastAsia="en-US"/>
        </w:rPr>
        <w:t>Пестречинского</w:t>
      </w:r>
      <w:proofErr w:type="spellEnd"/>
      <w:r w:rsidRPr="008A4CF1">
        <w:rPr>
          <w:rFonts w:ascii="Times New Roman" w:eastAsia="Calibri" w:hAnsi="Times New Roman" w:cs="Times New Roman"/>
          <w:color w:val="000000"/>
          <w:sz w:val="24"/>
          <w:szCs w:val="24"/>
          <w:lang w:eastAsia="en-US"/>
        </w:rPr>
        <w:t xml:space="preserve"> м</w:t>
      </w:r>
      <w:r w:rsidR="00A62031">
        <w:rPr>
          <w:rFonts w:ascii="Times New Roman" w:eastAsia="Calibri" w:hAnsi="Times New Roman" w:cs="Times New Roman"/>
          <w:color w:val="000000"/>
          <w:sz w:val="24"/>
          <w:szCs w:val="24"/>
          <w:lang w:eastAsia="en-US"/>
        </w:rPr>
        <w:t>униципального района РТ  на 202</w:t>
      </w:r>
      <w:r w:rsidR="005272CE">
        <w:rPr>
          <w:rFonts w:ascii="Times New Roman" w:eastAsia="Calibri" w:hAnsi="Times New Roman" w:cs="Times New Roman"/>
          <w:color w:val="000000"/>
          <w:sz w:val="24"/>
          <w:szCs w:val="24"/>
          <w:lang w:val="tt-RU" w:eastAsia="en-US"/>
        </w:rPr>
        <w:t>3</w:t>
      </w:r>
      <w:r w:rsidR="00A62031">
        <w:rPr>
          <w:rFonts w:ascii="Times New Roman" w:eastAsia="Calibri" w:hAnsi="Times New Roman" w:cs="Times New Roman"/>
          <w:color w:val="000000"/>
          <w:sz w:val="24"/>
          <w:szCs w:val="24"/>
          <w:lang w:eastAsia="en-US"/>
        </w:rPr>
        <w:t>-202</w:t>
      </w:r>
      <w:r w:rsidR="005272CE">
        <w:rPr>
          <w:rFonts w:ascii="Times New Roman" w:eastAsia="Calibri" w:hAnsi="Times New Roman" w:cs="Times New Roman"/>
          <w:color w:val="000000"/>
          <w:sz w:val="24"/>
          <w:szCs w:val="24"/>
          <w:lang w:val="tt-RU" w:eastAsia="en-US"/>
        </w:rPr>
        <w:t>4</w:t>
      </w:r>
      <w:r w:rsidRPr="008A4CF1">
        <w:rPr>
          <w:rFonts w:ascii="Times New Roman" w:eastAsia="Calibri" w:hAnsi="Times New Roman" w:cs="Times New Roman"/>
          <w:color w:val="000000"/>
          <w:sz w:val="24"/>
          <w:szCs w:val="24"/>
          <w:lang w:eastAsia="en-US"/>
        </w:rPr>
        <w:t xml:space="preserve"> учебный год;</w:t>
      </w:r>
    </w:p>
    <w:p w:rsidR="008A4CF1" w:rsidRPr="008A4CF1" w:rsidRDefault="008A4CF1" w:rsidP="008A4CF1">
      <w:pPr>
        <w:widowControl w:val="0"/>
        <w:numPr>
          <w:ilvl w:val="0"/>
          <w:numId w:val="14"/>
        </w:numPr>
        <w:suppressAutoHyphens/>
        <w:spacing w:after="0"/>
        <w:rPr>
          <w:rFonts w:ascii="Times New Roman" w:eastAsia="Calibri" w:hAnsi="Times New Roman" w:cs="Times New Roman"/>
          <w:color w:val="000000"/>
          <w:sz w:val="24"/>
          <w:szCs w:val="24"/>
          <w:lang w:eastAsia="en-US"/>
        </w:rPr>
      </w:pPr>
      <w:r w:rsidRPr="008A4CF1">
        <w:rPr>
          <w:rFonts w:ascii="Times New Roman" w:eastAsia="Calibri" w:hAnsi="Times New Roman" w:cs="Times New Roman"/>
          <w:color w:val="000000"/>
          <w:sz w:val="24"/>
          <w:szCs w:val="24"/>
          <w:lang w:eastAsia="en-US"/>
        </w:rPr>
        <w:t>Положения о  рабочей программе  МБОУ «</w:t>
      </w:r>
      <w:proofErr w:type="spellStart"/>
      <w:r w:rsidRPr="008A4CF1">
        <w:rPr>
          <w:rFonts w:ascii="Times New Roman" w:eastAsia="Calibri" w:hAnsi="Times New Roman" w:cs="Times New Roman"/>
          <w:color w:val="000000"/>
          <w:sz w:val="24"/>
          <w:szCs w:val="24"/>
          <w:lang w:eastAsia="en-US"/>
        </w:rPr>
        <w:t>Шалинская</w:t>
      </w:r>
      <w:proofErr w:type="spellEnd"/>
      <w:r w:rsidRPr="008A4CF1">
        <w:rPr>
          <w:rFonts w:ascii="Times New Roman" w:eastAsia="Calibri" w:hAnsi="Times New Roman" w:cs="Times New Roman"/>
          <w:color w:val="000000"/>
          <w:sz w:val="24"/>
          <w:szCs w:val="24"/>
          <w:lang w:eastAsia="en-US"/>
        </w:rPr>
        <w:t xml:space="preserve"> СОШ имени Сафина Ф.А.» </w:t>
      </w:r>
      <w:proofErr w:type="spellStart"/>
      <w:r w:rsidRPr="008A4CF1">
        <w:rPr>
          <w:rFonts w:ascii="Times New Roman" w:eastAsia="Calibri" w:hAnsi="Times New Roman" w:cs="Times New Roman"/>
          <w:color w:val="000000"/>
          <w:sz w:val="24"/>
          <w:szCs w:val="24"/>
          <w:lang w:eastAsia="en-US"/>
        </w:rPr>
        <w:t>Пестречинского</w:t>
      </w:r>
      <w:proofErr w:type="spellEnd"/>
      <w:r w:rsidRPr="008A4CF1">
        <w:rPr>
          <w:rFonts w:ascii="Times New Roman" w:eastAsia="Calibri" w:hAnsi="Times New Roman" w:cs="Times New Roman"/>
          <w:color w:val="000000"/>
          <w:sz w:val="24"/>
          <w:szCs w:val="24"/>
          <w:lang w:eastAsia="en-US"/>
        </w:rPr>
        <w:t xml:space="preserve"> муниципального района РТ.</w:t>
      </w:r>
    </w:p>
    <w:p w:rsidR="008A4CF1" w:rsidRPr="008A4CF1" w:rsidRDefault="008A4CF1" w:rsidP="008A4CF1">
      <w:pPr>
        <w:shd w:val="clear" w:color="auto" w:fill="FFFFFF"/>
        <w:spacing w:after="0"/>
        <w:rPr>
          <w:rFonts w:ascii="Times New Roman" w:eastAsia="Calibri" w:hAnsi="Times New Roman" w:cs="Times New Roman"/>
          <w:b/>
          <w:bCs/>
          <w:color w:val="000000"/>
          <w:spacing w:val="4"/>
          <w:lang w:eastAsia="en-US"/>
        </w:rPr>
      </w:pPr>
    </w:p>
    <w:p w:rsidR="008A4CF1" w:rsidRPr="008A4CF1" w:rsidRDefault="008A4CF1" w:rsidP="008A4CF1">
      <w:pPr>
        <w:suppressAutoHyphens/>
        <w:ind w:left="284"/>
        <w:jc w:val="both"/>
        <w:rPr>
          <w:rFonts w:ascii="Times New Roman" w:eastAsia="Times New Roman" w:hAnsi="Times New Roman" w:cs="Times New Roman"/>
          <w:sz w:val="24"/>
          <w:szCs w:val="24"/>
          <w:lang w:eastAsia="zh-CN"/>
        </w:rPr>
      </w:pPr>
    </w:p>
    <w:p w:rsidR="008A4CF1" w:rsidRPr="008A4CF1" w:rsidRDefault="008A4CF1" w:rsidP="008A4CF1">
      <w:pPr>
        <w:suppressAutoHyphens/>
        <w:spacing w:after="0" w:line="240" w:lineRule="auto"/>
        <w:rPr>
          <w:rFonts w:ascii="Times New Roman" w:eastAsia="Times New Roman" w:hAnsi="Times New Roman" w:cs="Times New Roman"/>
          <w:color w:val="FF0000"/>
          <w:sz w:val="24"/>
          <w:szCs w:val="24"/>
          <w:lang w:eastAsia="zh-CN"/>
        </w:rPr>
      </w:pPr>
      <w:r w:rsidRPr="008A4CF1">
        <w:rPr>
          <w:rFonts w:ascii="Times New Roman" w:eastAsia="Times New Roman" w:hAnsi="Times New Roman" w:cs="Times New Roman"/>
          <w:b/>
          <w:i/>
          <w:sz w:val="24"/>
          <w:szCs w:val="24"/>
          <w:lang w:eastAsia="zh-CN"/>
        </w:rPr>
        <w:t xml:space="preserve">  </w:t>
      </w:r>
      <w:r w:rsidRPr="008A4CF1">
        <w:rPr>
          <w:rFonts w:ascii="Times New Roman" w:eastAsia="Times New Roman" w:hAnsi="Times New Roman" w:cs="Times New Roman"/>
          <w:sz w:val="24"/>
          <w:szCs w:val="24"/>
        </w:rPr>
        <w:t xml:space="preserve">Согласно Федеральному базисному учебному плану для образовательных учреждений Российской Федерации для профильного изучения математики на этапе среднего общего образования отводится </w:t>
      </w:r>
      <w:r w:rsidR="00A62031">
        <w:rPr>
          <w:rFonts w:ascii="Times New Roman" w:eastAsia="Times New Roman" w:hAnsi="Times New Roman" w:cs="Times New Roman"/>
          <w:sz w:val="24"/>
          <w:szCs w:val="24"/>
          <w:lang w:val="tt-RU"/>
        </w:rPr>
        <w:t xml:space="preserve">в неделю </w:t>
      </w:r>
      <w:r w:rsidRPr="008A4CF1">
        <w:rPr>
          <w:rFonts w:ascii="Times New Roman" w:eastAsia="Times New Roman" w:hAnsi="Times New Roman" w:cs="Times New Roman"/>
          <w:b/>
          <w:sz w:val="24"/>
          <w:szCs w:val="24"/>
        </w:rPr>
        <w:t>4 часа по алгебре и начала анализа</w:t>
      </w:r>
      <w:r w:rsidR="00A62031">
        <w:rPr>
          <w:rFonts w:ascii="Times New Roman" w:eastAsia="Times New Roman" w:hAnsi="Times New Roman" w:cs="Times New Roman"/>
          <w:b/>
          <w:sz w:val="24"/>
          <w:szCs w:val="24"/>
          <w:lang w:val="tt-RU"/>
        </w:rPr>
        <w:t>,</w:t>
      </w:r>
      <w:r w:rsidRPr="008A4CF1">
        <w:rPr>
          <w:rFonts w:ascii="Times New Roman" w:eastAsia="Times New Roman" w:hAnsi="Times New Roman" w:cs="Times New Roman"/>
          <w:b/>
          <w:sz w:val="24"/>
          <w:szCs w:val="24"/>
        </w:rPr>
        <w:t xml:space="preserve"> и 2 час</w:t>
      </w:r>
      <w:r>
        <w:rPr>
          <w:rFonts w:ascii="Times New Roman" w:eastAsia="Times New Roman" w:hAnsi="Times New Roman" w:cs="Times New Roman"/>
          <w:b/>
          <w:sz w:val="24"/>
          <w:szCs w:val="24"/>
        </w:rPr>
        <w:t xml:space="preserve">а по геометрии. Всего 204 часа </w:t>
      </w:r>
      <w:r w:rsidRPr="008A4CF1">
        <w:rPr>
          <w:rFonts w:ascii="Times New Roman" w:eastAsia="Times New Roman" w:hAnsi="Times New Roman" w:cs="Times New Roman"/>
          <w:b/>
          <w:sz w:val="24"/>
          <w:szCs w:val="24"/>
        </w:rPr>
        <w:t>из расчета 6 часов в неделю</w:t>
      </w:r>
      <w:r w:rsidRPr="008A4CF1">
        <w:rPr>
          <w:rFonts w:ascii="Times New Roman" w:eastAsia="Times New Roman" w:hAnsi="Times New Roman" w:cs="Times New Roman"/>
          <w:sz w:val="24"/>
          <w:szCs w:val="24"/>
        </w:rPr>
        <w:t>.</w:t>
      </w:r>
    </w:p>
    <w:p w:rsidR="008A4CF1" w:rsidRPr="008A4CF1" w:rsidRDefault="008A4CF1" w:rsidP="008A4CF1">
      <w:pPr>
        <w:tabs>
          <w:tab w:val="left" w:pos="720"/>
        </w:tabs>
        <w:spacing w:after="0" w:line="240" w:lineRule="auto"/>
        <w:rPr>
          <w:rFonts w:ascii="Times New Roman" w:eastAsia="Times New Roman" w:hAnsi="Times New Roman" w:cs="Times New Roman"/>
          <w:color w:val="FF0000"/>
          <w:sz w:val="24"/>
          <w:szCs w:val="24"/>
        </w:rPr>
      </w:pPr>
    </w:p>
    <w:p w:rsidR="008A4CF1" w:rsidRDefault="008A4CF1" w:rsidP="00FD74CF">
      <w:pPr>
        <w:shd w:val="clear" w:color="auto" w:fill="FFFFFF"/>
        <w:spacing w:after="245"/>
        <w:rPr>
          <w:rFonts w:ascii="Times New Roman" w:hAnsi="Times New Roman" w:cs="Times New Roman"/>
          <w:b/>
          <w:bCs/>
          <w:sz w:val="32"/>
          <w:szCs w:val="32"/>
        </w:rPr>
      </w:pPr>
    </w:p>
    <w:p w:rsidR="008A4CF1" w:rsidRDefault="008A4CF1" w:rsidP="00FD74CF">
      <w:pPr>
        <w:shd w:val="clear" w:color="auto" w:fill="FFFFFF"/>
        <w:spacing w:after="245"/>
        <w:rPr>
          <w:rFonts w:ascii="Times New Roman" w:hAnsi="Times New Roman" w:cs="Times New Roman"/>
          <w:b/>
          <w:bCs/>
          <w:sz w:val="32"/>
          <w:szCs w:val="32"/>
        </w:rPr>
      </w:pPr>
    </w:p>
    <w:p w:rsidR="008A4CF1" w:rsidRDefault="008A4CF1" w:rsidP="00FD74CF">
      <w:pPr>
        <w:shd w:val="clear" w:color="auto" w:fill="FFFFFF"/>
        <w:spacing w:after="245"/>
        <w:rPr>
          <w:rFonts w:ascii="Times New Roman" w:hAnsi="Times New Roman" w:cs="Times New Roman"/>
          <w:b/>
          <w:bCs/>
          <w:sz w:val="32"/>
          <w:szCs w:val="32"/>
        </w:rPr>
      </w:pPr>
    </w:p>
    <w:p w:rsidR="008A4CF1" w:rsidRDefault="008A4CF1" w:rsidP="00FD74CF">
      <w:pPr>
        <w:shd w:val="clear" w:color="auto" w:fill="FFFFFF"/>
        <w:spacing w:after="245"/>
        <w:rPr>
          <w:rFonts w:ascii="Times New Roman" w:hAnsi="Times New Roman" w:cs="Times New Roman"/>
          <w:b/>
          <w:bCs/>
          <w:sz w:val="32"/>
          <w:szCs w:val="32"/>
        </w:rPr>
      </w:pPr>
    </w:p>
    <w:p w:rsidR="008A4CF1" w:rsidRDefault="008A4CF1" w:rsidP="00FD74CF">
      <w:pPr>
        <w:shd w:val="clear" w:color="auto" w:fill="FFFFFF"/>
        <w:spacing w:after="245"/>
        <w:rPr>
          <w:rFonts w:ascii="Times New Roman" w:hAnsi="Times New Roman" w:cs="Times New Roman"/>
          <w:b/>
          <w:bCs/>
          <w:sz w:val="32"/>
          <w:szCs w:val="32"/>
        </w:rPr>
      </w:pPr>
    </w:p>
    <w:p w:rsidR="008A4CF1" w:rsidRDefault="008A4CF1" w:rsidP="00FD74CF">
      <w:pPr>
        <w:shd w:val="clear" w:color="auto" w:fill="FFFFFF"/>
        <w:spacing w:after="245"/>
        <w:rPr>
          <w:rFonts w:ascii="Times New Roman" w:hAnsi="Times New Roman" w:cs="Times New Roman"/>
          <w:b/>
          <w:bCs/>
          <w:sz w:val="32"/>
          <w:szCs w:val="32"/>
        </w:rPr>
      </w:pPr>
    </w:p>
    <w:p w:rsidR="008A4CF1" w:rsidRDefault="008A4CF1" w:rsidP="00FD74CF">
      <w:pPr>
        <w:shd w:val="clear" w:color="auto" w:fill="FFFFFF"/>
        <w:spacing w:after="245"/>
        <w:rPr>
          <w:rFonts w:ascii="Times New Roman" w:hAnsi="Times New Roman" w:cs="Times New Roman"/>
          <w:b/>
          <w:bCs/>
          <w:sz w:val="32"/>
          <w:szCs w:val="32"/>
        </w:rPr>
      </w:pPr>
    </w:p>
    <w:p w:rsidR="008A4CF1" w:rsidRPr="008A4CF1" w:rsidRDefault="008A4CF1" w:rsidP="008A4CF1">
      <w:pPr>
        <w:keepNext/>
        <w:spacing w:after="0" w:line="240" w:lineRule="auto"/>
        <w:outlineLvl w:val="0"/>
        <w:rPr>
          <w:rFonts w:ascii="Times New Roman" w:eastAsia="Times New Roman" w:hAnsi="Times New Roman" w:cs="Times New Roman"/>
          <w:b/>
          <w:bCs/>
          <w:sz w:val="28"/>
          <w:szCs w:val="28"/>
        </w:rPr>
      </w:pPr>
      <w:r w:rsidRPr="008A4CF1">
        <w:rPr>
          <w:rFonts w:ascii="Times New Roman" w:eastAsia="Times New Roman" w:hAnsi="Times New Roman" w:cs="Times New Roman"/>
          <w:b/>
          <w:bCs/>
          <w:sz w:val="28"/>
          <w:szCs w:val="28"/>
          <w:lang w:val="en-US"/>
        </w:rPr>
        <w:t>II</w:t>
      </w:r>
      <w:r w:rsidRPr="008A4CF1">
        <w:rPr>
          <w:rFonts w:ascii="Times New Roman" w:eastAsia="Times New Roman" w:hAnsi="Times New Roman" w:cs="Times New Roman"/>
          <w:b/>
          <w:bCs/>
          <w:sz w:val="28"/>
          <w:szCs w:val="28"/>
        </w:rPr>
        <w:t>.Планируемые результаты освоения учебного предмета «Математика»</w:t>
      </w:r>
    </w:p>
    <w:p w:rsidR="008A4CF1" w:rsidRPr="008A4CF1" w:rsidRDefault="008A4CF1" w:rsidP="008A4CF1">
      <w:pPr>
        <w:tabs>
          <w:tab w:val="left" w:pos="426"/>
        </w:tabs>
        <w:autoSpaceDE w:val="0"/>
        <w:autoSpaceDN w:val="0"/>
        <w:adjustRightInd w:val="0"/>
        <w:spacing w:line="240" w:lineRule="auto"/>
        <w:ind w:left="142"/>
        <w:jc w:val="both"/>
        <w:rPr>
          <w:rFonts w:ascii="Times New Roman" w:eastAsia="Calibri" w:hAnsi="Times New Roman" w:cs="Times New Roman"/>
          <w:b/>
          <w:bCs/>
          <w:sz w:val="24"/>
          <w:szCs w:val="24"/>
          <w:u w:val="single"/>
          <w:lang w:eastAsia="en-US"/>
        </w:rPr>
      </w:pPr>
      <w:r w:rsidRPr="008A4CF1">
        <w:rPr>
          <w:rFonts w:ascii="Times New Roman" w:eastAsia="Calibri" w:hAnsi="Times New Roman" w:cs="Times New Roman"/>
          <w:sz w:val="24"/>
          <w:szCs w:val="24"/>
          <w:lang w:eastAsia="en-US"/>
        </w:rPr>
        <w:tab/>
      </w:r>
      <w:r w:rsidRPr="008A4CF1">
        <w:rPr>
          <w:rFonts w:ascii="Times New Roman" w:eastAsia="Calibri" w:hAnsi="Times New Roman" w:cs="Times New Roman"/>
          <w:sz w:val="24"/>
          <w:szCs w:val="24"/>
          <w:lang w:eastAsia="en-US"/>
        </w:rPr>
        <w:tab/>
        <w:t xml:space="preserve">Федеральный государственный образовательный стандарт среднего общего образования (далее ФГОС СОО)  устанавливает требования к личностным, </w:t>
      </w:r>
      <w:proofErr w:type="spellStart"/>
      <w:r w:rsidRPr="008A4CF1">
        <w:rPr>
          <w:rFonts w:ascii="Times New Roman" w:eastAsia="Calibri" w:hAnsi="Times New Roman" w:cs="Times New Roman"/>
          <w:sz w:val="24"/>
          <w:szCs w:val="24"/>
          <w:lang w:eastAsia="en-US"/>
        </w:rPr>
        <w:t>метапредметным</w:t>
      </w:r>
      <w:proofErr w:type="spellEnd"/>
      <w:r w:rsidRPr="008A4CF1">
        <w:rPr>
          <w:rFonts w:ascii="Times New Roman" w:eastAsia="Calibri" w:hAnsi="Times New Roman" w:cs="Times New Roman"/>
          <w:sz w:val="24"/>
          <w:szCs w:val="24"/>
          <w:lang w:eastAsia="en-US"/>
        </w:rPr>
        <w:t xml:space="preserve"> и предметным результатам освоения обучающимися основной образовательной программы  среднего общего образования (далее ООП СОО) </w:t>
      </w:r>
      <w:r w:rsidRPr="008A4CF1">
        <w:rPr>
          <w:rFonts w:ascii="Times New Roman" w:eastAsia="Calibri" w:hAnsi="Times New Roman" w:cs="Times New Roman"/>
          <w:sz w:val="24"/>
          <w:szCs w:val="24"/>
          <w:u w:val="single"/>
          <w:lang w:eastAsia="en-US"/>
        </w:rPr>
        <w:t xml:space="preserve">при изучении учебных предметов, включая  учебный предмет «Математика»: </w:t>
      </w:r>
    </w:p>
    <w:p w:rsidR="008A4CF1" w:rsidRPr="008A4CF1" w:rsidRDefault="008A4CF1" w:rsidP="008A4CF1">
      <w:pPr>
        <w:autoSpaceDE w:val="0"/>
        <w:autoSpaceDN w:val="0"/>
        <w:adjustRightInd w:val="0"/>
        <w:spacing w:after="0" w:line="240" w:lineRule="auto"/>
        <w:ind w:left="2127" w:hanging="1418"/>
        <w:jc w:val="both"/>
        <w:rPr>
          <w:rFonts w:ascii="Times New Roman" w:eastAsia="Calibri" w:hAnsi="Times New Roman" w:cs="Times New Roman"/>
          <w:sz w:val="24"/>
          <w:szCs w:val="24"/>
          <w:u w:val="single"/>
          <w:lang w:eastAsia="en-US"/>
        </w:rPr>
      </w:pPr>
    </w:p>
    <w:tbl>
      <w:tblPr>
        <w:tblW w:w="0" w:type="auto"/>
        <w:tblInd w:w="209" w:type="dxa"/>
        <w:tblLayout w:type="fixed"/>
        <w:tblLook w:val="0000" w:firstRow="0" w:lastRow="0" w:firstColumn="0" w:lastColumn="0" w:noHBand="0" w:noVBand="0"/>
      </w:tblPr>
      <w:tblGrid>
        <w:gridCol w:w="3533"/>
        <w:gridCol w:w="3126"/>
        <w:gridCol w:w="3413"/>
      </w:tblGrid>
      <w:tr w:rsidR="008A4CF1" w:rsidRPr="008A4CF1" w:rsidTr="008A4CF1">
        <w:trPr>
          <w:trHeight w:val="1"/>
        </w:trPr>
        <w:tc>
          <w:tcPr>
            <w:tcW w:w="3533"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b/>
                <w:bCs/>
                <w:i/>
                <w:iCs/>
                <w:sz w:val="24"/>
                <w:szCs w:val="24"/>
                <w:lang w:eastAsia="en-US"/>
              </w:rPr>
            </w:pPr>
            <w:r w:rsidRPr="008A4CF1">
              <w:rPr>
                <w:rFonts w:ascii="Times New Roman" w:eastAsia="Calibri" w:hAnsi="Times New Roman" w:cs="Times New Roman"/>
                <w:b/>
                <w:bCs/>
                <w:i/>
                <w:iCs/>
                <w:sz w:val="24"/>
                <w:szCs w:val="24"/>
                <w:lang w:eastAsia="en-US"/>
              </w:rPr>
              <w:t>Личностные</w:t>
            </w:r>
          </w:p>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sz w:val="24"/>
                <w:szCs w:val="24"/>
                <w:lang w:val="en-US" w:eastAsia="en-US"/>
              </w:rPr>
            </w:pPr>
            <w:r w:rsidRPr="008A4CF1">
              <w:rPr>
                <w:rFonts w:ascii="Times New Roman" w:eastAsia="Calibri" w:hAnsi="Times New Roman" w:cs="Times New Roman"/>
                <w:b/>
                <w:bCs/>
                <w:i/>
                <w:iCs/>
                <w:sz w:val="24"/>
                <w:szCs w:val="24"/>
                <w:lang w:eastAsia="en-US"/>
              </w:rPr>
              <w:t>результаты</w:t>
            </w:r>
          </w:p>
        </w:tc>
        <w:tc>
          <w:tcPr>
            <w:tcW w:w="3126"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sz w:val="24"/>
                <w:szCs w:val="24"/>
                <w:lang w:val="en-US" w:eastAsia="en-US"/>
              </w:rPr>
            </w:pPr>
            <w:proofErr w:type="spellStart"/>
            <w:r w:rsidRPr="008A4CF1">
              <w:rPr>
                <w:rFonts w:ascii="Times New Roman" w:eastAsia="Calibri" w:hAnsi="Times New Roman" w:cs="Times New Roman"/>
                <w:b/>
                <w:bCs/>
                <w:i/>
                <w:iCs/>
                <w:sz w:val="24"/>
                <w:szCs w:val="24"/>
                <w:lang w:eastAsia="en-US"/>
              </w:rPr>
              <w:t>Метапредметные</w:t>
            </w:r>
            <w:proofErr w:type="spellEnd"/>
            <w:r w:rsidRPr="008A4CF1">
              <w:rPr>
                <w:rFonts w:ascii="Times New Roman" w:eastAsia="Calibri" w:hAnsi="Times New Roman" w:cs="Times New Roman"/>
                <w:b/>
                <w:bCs/>
                <w:i/>
                <w:iCs/>
                <w:sz w:val="24"/>
                <w:szCs w:val="24"/>
                <w:lang w:eastAsia="en-US"/>
              </w:rPr>
              <w:t xml:space="preserve"> результаты</w:t>
            </w:r>
          </w:p>
        </w:tc>
        <w:tc>
          <w:tcPr>
            <w:tcW w:w="3413"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b/>
                <w:bCs/>
                <w:i/>
                <w:iCs/>
                <w:sz w:val="24"/>
                <w:szCs w:val="24"/>
                <w:lang w:eastAsia="en-US"/>
              </w:rPr>
            </w:pPr>
            <w:r w:rsidRPr="008A4CF1">
              <w:rPr>
                <w:rFonts w:ascii="Times New Roman" w:eastAsia="Calibri" w:hAnsi="Times New Roman" w:cs="Times New Roman"/>
                <w:b/>
                <w:bCs/>
                <w:i/>
                <w:iCs/>
                <w:sz w:val="24"/>
                <w:szCs w:val="24"/>
                <w:lang w:eastAsia="en-US"/>
              </w:rPr>
              <w:t>Предметные</w:t>
            </w:r>
          </w:p>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sz w:val="24"/>
                <w:szCs w:val="24"/>
                <w:lang w:val="en-US" w:eastAsia="en-US"/>
              </w:rPr>
            </w:pPr>
            <w:r w:rsidRPr="008A4CF1">
              <w:rPr>
                <w:rFonts w:ascii="Times New Roman" w:eastAsia="Calibri" w:hAnsi="Times New Roman" w:cs="Times New Roman"/>
                <w:b/>
                <w:bCs/>
                <w:i/>
                <w:iCs/>
                <w:sz w:val="24"/>
                <w:szCs w:val="24"/>
                <w:lang w:val="en-US" w:eastAsia="en-US"/>
              </w:rPr>
              <w:t xml:space="preserve"> </w:t>
            </w:r>
            <w:r w:rsidRPr="008A4CF1">
              <w:rPr>
                <w:rFonts w:ascii="Times New Roman" w:eastAsia="Calibri" w:hAnsi="Times New Roman" w:cs="Times New Roman"/>
                <w:b/>
                <w:bCs/>
                <w:i/>
                <w:iCs/>
                <w:sz w:val="24"/>
                <w:szCs w:val="24"/>
                <w:lang w:eastAsia="en-US"/>
              </w:rPr>
              <w:t>результаты</w:t>
            </w:r>
          </w:p>
        </w:tc>
      </w:tr>
      <w:tr w:rsidR="008A4CF1" w:rsidRPr="008A4CF1" w:rsidTr="008A4CF1">
        <w:trPr>
          <w:trHeight w:val="558"/>
        </w:trPr>
        <w:tc>
          <w:tcPr>
            <w:tcW w:w="3533"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both"/>
              <w:rPr>
                <w:rFonts w:ascii="Times New Roman" w:eastAsia="Calibri" w:hAnsi="Times New Roman" w:cs="Times New Roman"/>
                <w:sz w:val="24"/>
                <w:szCs w:val="24"/>
                <w:u w:val="single"/>
                <w:lang w:eastAsia="en-US"/>
              </w:rPr>
            </w:pPr>
            <w:r w:rsidRPr="008A4CF1">
              <w:rPr>
                <w:rFonts w:ascii="Times New Roman" w:eastAsia="Calibri" w:hAnsi="Times New Roman" w:cs="Times New Roman"/>
                <w:sz w:val="24"/>
                <w:szCs w:val="24"/>
                <w:u w:val="single"/>
                <w:lang w:eastAsia="en-US"/>
              </w:rPr>
              <w:t>Включают:</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u w:val="single"/>
                <w:lang w:eastAsia="en-US"/>
              </w:rPr>
            </w:pPr>
            <w:r w:rsidRPr="008A4CF1">
              <w:rPr>
                <w:rFonts w:ascii="Times New Roman" w:eastAsia="Calibri" w:hAnsi="Times New Roman" w:cs="Times New Roman"/>
                <w:sz w:val="24"/>
                <w:szCs w:val="24"/>
                <w:u w:val="single"/>
                <w:lang w:eastAsia="en-US"/>
              </w:rPr>
              <w:t xml:space="preserve">готовность и способность </w:t>
            </w:r>
            <w:proofErr w:type="gramStart"/>
            <w:r w:rsidRPr="008A4CF1">
              <w:rPr>
                <w:rFonts w:ascii="Times New Roman" w:eastAsia="Calibri" w:hAnsi="Times New Roman" w:cs="Times New Roman"/>
                <w:sz w:val="24"/>
                <w:szCs w:val="24"/>
                <w:u w:val="single"/>
                <w:lang w:eastAsia="en-US"/>
              </w:rPr>
              <w:t>обучающихся</w:t>
            </w:r>
            <w:proofErr w:type="gramEnd"/>
            <w:r w:rsidRPr="008A4CF1">
              <w:rPr>
                <w:rFonts w:ascii="Times New Roman" w:eastAsia="Calibri" w:hAnsi="Times New Roman" w:cs="Times New Roman"/>
                <w:sz w:val="24"/>
                <w:szCs w:val="24"/>
                <w:u w:val="single"/>
                <w:lang w:eastAsia="en-US"/>
              </w:rPr>
              <w:t xml:space="preserve"> к саморазвитию и личностному самоопределению;</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u w:val="single"/>
                <w:lang w:eastAsia="en-US"/>
              </w:rPr>
            </w:pPr>
            <w:proofErr w:type="spellStart"/>
            <w:r w:rsidRPr="008A4CF1">
              <w:rPr>
                <w:rFonts w:ascii="Times New Roman" w:eastAsia="Calibri" w:hAnsi="Times New Roman" w:cs="Times New Roman"/>
                <w:sz w:val="24"/>
                <w:szCs w:val="24"/>
                <w:u w:val="single"/>
                <w:lang w:eastAsia="en-US"/>
              </w:rPr>
              <w:t>сформированность</w:t>
            </w:r>
            <w:proofErr w:type="spellEnd"/>
            <w:r w:rsidRPr="008A4CF1">
              <w:rPr>
                <w:rFonts w:ascii="Times New Roman" w:eastAsia="Calibri" w:hAnsi="Times New Roman" w:cs="Times New Roman"/>
                <w:sz w:val="24"/>
                <w:szCs w:val="24"/>
                <w:u w:val="single"/>
                <w:lang w:eastAsia="en-US"/>
              </w:rPr>
              <w:t xml:space="preserve">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u w:val="single"/>
                <w:lang w:eastAsia="en-US"/>
              </w:rPr>
              <w:t xml:space="preserve">способность ставить цели и строить жизненные планы, </w:t>
            </w:r>
            <w:r w:rsidRPr="008A4CF1">
              <w:rPr>
                <w:rFonts w:ascii="Times New Roman" w:eastAsia="Calibri" w:hAnsi="Times New Roman" w:cs="Times New Roman"/>
                <w:sz w:val="24"/>
                <w:szCs w:val="24"/>
                <w:lang w:eastAsia="en-US"/>
              </w:rPr>
              <w:t>способность к осознанию российской идентичности в поликультурном социуме</w:t>
            </w:r>
            <w:r w:rsidRPr="008A4CF1">
              <w:rPr>
                <w:rFonts w:ascii="Times New Roman" w:eastAsia="Calibri" w:hAnsi="Times New Roman" w:cs="Times New Roman"/>
                <w:sz w:val="24"/>
                <w:szCs w:val="24"/>
                <w:u w:val="single"/>
                <w:lang w:eastAsia="en-US"/>
              </w:rPr>
              <w:t>.</w:t>
            </w:r>
          </w:p>
        </w:tc>
        <w:tc>
          <w:tcPr>
            <w:tcW w:w="3126"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both"/>
              <w:rPr>
                <w:rFonts w:ascii="Times New Roman" w:eastAsia="Calibri" w:hAnsi="Times New Roman" w:cs="Times New Roman"/>
                <w:sz w:val="24"/>
                <w:szCs w:val="24"/>
                <w:u w:val="single"/>
                <w:lang w:eastAsia="en-US"/>
              </w:rPr>
            </w:pPr>
            <w:r w:rsidRPr="008A4CF1">
              <w:rPr>
                <w:rFonts w:ascii="Times New Roman" w:eastAsia="Calibri" w:hAnsi="Times New Roman" w:cs="Times New Roman"/>
                <w:sz w:val="24"/>
                <w:szCs w:val="24"/>
                <w:u w:val="single"/>
                <w:lang w:eastAsia="en-US"/>
              </w:rPr>
              <w:t>Включают:</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u w:val="single"/>
                <w:lang w:eastAsia="en-US"/>
              </w:rPr>
            </w:pPr>
            <w:r w:rsidRPr="008A4CF1">
              <w:rPr>
                <w:rFonts w:ascii="Times New Roman" w:eastAsia="Calibri" w:hAnsi="Times New Roman" w:cs="Times New Roman"/>
                <w:sz w:val="24"/>
                <w:szCs w:val="24"/>
                <w:u w:val="single"/>
                <w:lang w:eastAsia="en-US"/>
              </w:rPr>
              <w:t xml:space="preserve">освоение обучающимися </w:t>
            </w:r>
            <w:proofErr w:type="spellStart"/>
            <w:r w:rsidRPr="008A4CF1">
              <w:rPr>
                <w:rFonts w:ascii="Times New Roman" w:eastAsia="Calibri" w:hAnsi="Times New Roman" w:cs="Times New Roman"/>
                <w:sz w:val="24"/>
                <w:szCs w:val="24"/>
                <w:u w:val="single"/>
                <w:lang w:eastAsia="en-US"/>
              </w:rPr>
              <w:t>межпредметных</w:t>
            </w:r>
            <w:proofErr w:type="spellEnd"/>
            <w:r w:rsidRPr="008A4CF1">
              <w:rPr>
                <w:rFonts w:ascii="Times New Roman" w:eastAsia="Calibri" w:hAnsi="Times New Roman" w:cs="Times New Roman"/>
                <w:sz w:val="24"/>
                <w:szCs w:val="24"/>
                <w:u w:val="single"/>
                <w:lang w:eastAsia="en-US"/>
              </w:rPr>
              <w:t xml:space="preserve"> понятий и универсальных учебных действий (далее УУД) </w:t>
            </w:r>
            <w:proofErr w:type="gramStart"/>
            <w:r w:rsidRPr="008A4CF1">
              <w:rPr>
                <w:rFonts w:ascii="Times New Roman" w:eastAsia="Calibri" w:hAnsi="Times New Roman" w:cs="Times New Roman"/>
                <w:sz w:val="24"/>
                <w:szCs w:val="24"/>
                <w:u w:val="single"/>
                <w:lang w:eastAsia="en-US"/>
              </w:rPr>
              <w:t>-р</w:t>
            </w:r>
            <w:proofErr w:type="gramEnd"/>
            <w:r w:rsidRPr="008A4CF1">
              <w:rPr>
                <w:rFonts w:ascii="Times New Roman" w:eastAsia="Calibri" w:hAnsi="Times New Roman" w:cs="Times New Roman"/>
                <w:sz w:val="24"/>
                <w:szCs w:val="24"/>
                <w:u w:val="single"/>
                <w:lang w:eastAsia="en-US"/>
              </w:rPr>
              <w:t>егулятивные, познавательные, коммуникативные;</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u w:val="single"/>
                <w:lang w:eastAsia="en-US"/>
              </w:rPr>
            </w:pPr>
            <w:r w:rsidRPr="008A4CF1">
              <w:rPr>
                <w:rFonts w:ascii="Times New Roman" w:eastAsia="Calibri" w:hAnsi="Times New Roman" w:cs="Times New Roman"/>
                <w:sz w:val="24"/>
                <w:szCs w:val="24"/>
                <w:u w:val="single"/>
                <w:lang w:eastAsia="en-US"/>
              </w:rPr>
              <w:t xml:space="preserve"> способность их использования в учебной, познавательной и социальной практике;</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u w:val="single"/>
                <w:lang w:eastAsia="en-US"/>
              </w:rPr>
            </w:pPr>
            <w:r w:rsidRPr="008A4CF1">
              <w:rPr>
                <w:rFonts w:ascii="Times New Roman" w:eastAsia="Calibri" w:hAnsi="Times New Roman" w:cs="Times New Roman"/>
                <w:sz w:val="24"/>
                <w:szCs w:val="24"/>
                <w:u w:val="single"/>
                <w:lang w:eastAsia="en-US"/>
              </w:rPr>
              <w:t>самостоятельность планирования и осуществления учебной деятельности и организации учебного сотрудничества с педагогами и сверстниками;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val="en-US" w:eastAsia="en-US"/>
              </w:rPr>
            </w:pPr>
            <w:r w:rsidRPr="008A4CF1">
              <w:rPr>
                <w:rFonts w:ascii="Times New Roman" w:eastAsia="Calibri" w:hAnsi="Times New Roman" w:cs="Times New Roman"/>
                <w:sz w:val="24"/>
                <w:szCs w:val="24"/>
                <w:u w:val="single"/>
                <w:lang w:eastAsia="en-US"/>
              </w:rPr>
              <w:t xml:space="preserve"> построение индивидуальной образовательной траектории.</w:t>
            </w:r>
          </w:p>
        </w:tc>
        <w:tc>
          <w:tcPr>
            <w:tcW w:w="3413"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ind w:left="136"/>
              <w:jc w:val="both"/>
              <w:rPr>
                <w:rFonts w:ascii="Times New Roman" w:eastAsia="Calibri" w:hAnsi="Times New Roman" w:cs="Times New Roman"/>
                <w:sz w:val="24"/>
                <w:szCs w:val="24"/>
                <w:u w:val="single"/>
                <w:lang w:eastAsia="en-US"/>
              </w:rPr>
            </w:pPr>
            <w:r w:rsidRPr="008A4CF1">
              <w:rPr>
                <w:rFonts w:ascii="Times New Roman" w:eastAsia="Calibri" w:hAnsi="Times New Roman" w:cs="Times New Roman"/>
                <w:b/>
                <w:bCs/>
                <w:sz w:val="24"/>
                <w:szCs w:val="24"/>
                <w:u w:val="single"/>
                <w:lang w:val="en-US" w:eastAsia="en-US"/>
              </w:rPr>
              <w:t xml:space="preserve"> </w:t>
            </w:r>
            <w:r w:rsidRPr="008A4CF1">
              <w:rPr>
                <w:rFonts w:ascii="Times New Roman" w:eastAsia="Calibri" w:hAnsi="Times New Roman" w:cs="Times New Roman"/>
                <w:sz w:val="24"/>
                <w:szCs w:val="24"/>
                <w:u w:val="single"/>
                <w:lang w:eastAsia="en-US"/>
              </w:rPr>
              <w:t>Включают:</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u w:val="single"/>
                <w:lang w:eastAsia="en-US"/>
              </w:rPr>
            </w:pPr>
            <w:r w:rsidRPr="008A4CF1">
              <w:rPr>
                <w:rFonts w:ascii="Times New Roman" w:eastAsia="Calibri" w:hAnsi="Times New Roman" w:cs="Times New Roman"/>
                <w:sz w:val="24"/>
                <w:szCs w:val="24"/>
                <w:u w:val="single"/>
                <w:lang w:eastAsia="en-US"/>
              </w:rPr>
              <w:t xml:space="preserve">освоенные </w:t>
            </w:r>
            <w:proofErr w:type="gramStart"/>
            <w:r w:rsidRPr="008A4CF1">
              <w:rPr>
                <w:rFonts w:ascii="Times New Roman" w:eastAsia="Calibri" w:hAnsi="Times New Roman" w:cs="Times New Roman"/>
                <w:sz w:val="24"/>
                <w:szCs w:val="24"/>
                <w:u w:val="single"/>
                <w:lang w:eastAsia="en-US"/>
              </w:rPr>
              <w:t>обучающимися</w:t>
            </w:r>
            <w:proofErr w:type="gramEnd"/>
            <w:r w:rsidRPr="008A4CF1">
              <w:rPr>
                <w:rFonts w:ascii="Times New Roman" w:eastAsia="Calibri" w:hAnsi="Times New Roman" w:cs="Times New Roman"/>
                <w:sz w:val="24"/>
                <w:szCs w:val="24"/>
                <w:u w:val="single"/>
                <w:lang w:eastAsia="en-US"/>
              </w:rPr>
              <w:t xml:space="preserve">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u w:val="single"/>
                <w:lang w:eastAsia="en-US"/>
              </w:rPr>
              <w:t xml:space="preserve"> формирование научного типа мышления, научных представлений о ключевых теориях, типах и видах отношений, владение научной терминологией, ключевыми понятиями, методами и приемами.</w:t>
            </w:r>
          </w:p>
          <w:p w:rsidR="008A4CF1" w:rsidRPr="008A4CF1" w:rsidRDefault="008A4CF1" w:rsidP="008A4CF1">
            <w:pPr>
              <w:autoSpaceDE w:val="0"/>
              <w:autoSpaceDN w:val="0"/>
              <w:adjustRightInd w:val="0"/>
              <w:spacing w:after="0" w:line="240" w:lineRule="auto"/>
              <w:jc w:val="both"/>
              <w:rPr>
                <w:rFonts w:ascii="Times New Roman" w:eastAsia="Calibri" w:hAnsi="Times New Roman" w:cs="Times New Roman"/>
                <w:sz w:val="24"/>
                <w:szCs w:val="24"/>
                <w:lang w:eastAsia="en-US"/>
              </w:rPr>
            </w:pPr>
          </w:p>
        </w:tc>
      </w:tr>
    </w:tbl>
    <w:p w:rsidR="008A4CF1" w:rsidRPr="008A4CF1" w:rsidRDefault="008A4CF1" w:rsidP="008A4CF1">
      <w:pPr>
        <w:autoSpaceDE w:val="0"/>
        <w:autoSpaceDN w:val="0"/>
        <w:adjustRightInd w:val="0"/>
        <w:spacing w:after="3" w:line="226" w:lineRule="atLeast"/>
        <w:ind w:left="530" w:right="6"/>
        <w:jc w:val="both"/>
        <w:rPr>
          <w:rFonts w:ascii="Times New Roman" w:eastAsia="Calibri" w:hAnsi="Times New Roman" w:cs="Times New Roman"/>
          <w:b/>
          <w:bCs/>
          <w:sz w:val="24"/>
          <w:szCs w:val="24"/>
          <w:lang w:eastAsia="en-US"/>
        </w:rPr>
      </w:pPr>
    </w:p>
    <w:p w:rsidR="008A4CF1" w:rsidRPr="008A4CF1" w:rsidRDefault="008A4CF1" w:rsidP="008A4CF1">
      <w:pPr>
        <w:autoSpaceDE w:val="0"/>
        <w:autoSpaceDN w:val="0"/>
        <w:adjustRightInd w:val="0"/>
        <w:spacing w:after="3" w:line="226" w:lineRule="atLeast"/>
        <w:ind w:left="530" w:right="6"/>
        <w:jc w:val="both"/>
        <w:rPr>
          <w:rFonts w:ascii="Times New Roman" w:eastAsia="Calibri" w:hAnsi="Times New Roman" w:cs="Times New Roman"/>
          <w:color w:val="000000"/>
          <w:sz w:val="24"/>
          <w:szCs w:val="24"/>
          <w:lang w:eastAsia="en-US"/>
        </w:rPr>
      </w:pPr>
      <w:r w:rsidRPr="008A4CF1">
        <w:rPr>
          <w:rFonts w:ascii="Times New Roman" w:eastAsia="Calibri" w:hAnsi="Times New Roman" w:cs="Times New Roman"/>
          <w:b/>
          <w:bCs/>
          <w:sz w:val="24"/>
          <w:szCs w:val="24"/>
          <w:lang w:eastAsia="en-US"/>
        </w:rPr>
        <w:t>Личностные результаты освоения ООП СОО нацелены на формирование:</w:t>
      </w:r>
      <w:r w:rsidRPr="008A4CF1">
        <w:rPr>
          <w:rFonts w:ascii="Times New Roman" w:eastAsia="Calibri" w:hAnsi="Times New Roman" w:cs="Times New Roman"/>
          <w:color w:val="000000"/>
          <w:sz w:val="24"/>
          <w:szCs w:val="24"/>
          <w:lang w:eastAsia="en-US"/>
        </w:rPr>
        <w:t xml:space="preserve"> </w:t>
      </w:r>
    </w:p>
    <w:p w:rsidR="008A4CF1" w:rsidRPr="008A4CF1" w:rsidRDefault="008A4CF1" w:rsidP="008A4CF1">
      <w:pPr>
        <w:autoSpaceDE w:val="0"/>
        <w:autoSpaceDN w:val="0"/>
        <w:adjustRightInd w:val="0"/>
        <w:spacing w:after="3" w:line="226" w:lineRule="atLeast"/>
        <w:ind w:left="530" w:right="6"/>
        <w:jc w:val="both"/>
        <w:rPr>
          <w:rFonts w:ascii="Times New Roman" w:eastAsia="Calibri" w:hAnsi="Times New Roman" w:cs="Times New Roman"/>
          <w:color w:val="000000"/>
          <w:sz w:val="24"/>
          <w:szCs w:val="24"/>
          <w:lang w:eastAsia="en-US"/>
        </w:rPr>
      </w:pP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российской гражданской идентичности, патриотизма, уважения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proofErr w:type="gramStart"/>
      <w:r w:rsidRPr="008A4CF1">
        <w:rPr>
          <w:rFonts w:ascii="Times New Roman" w:eastAsia="Calibri" w:hAnsi="Times New Roman" w:cs="Times New Roman"/>
          <w:sz w:val="24"/>
          <w:szCs w:val="24"/>
          <w:lang w:eastAsia="en-US"/>
        </w:rPr>
        <w:t>гражданской позиции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roofErr w:type="gramEnd"/>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 xml:space="preserve"> готовности к служению Отечеству, его защите;</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lastRenderedPageBreak/>
        <w:t>толерантного сознание и поведение в поликультурном мире, готовности и способности вести диалог с другими людьми, достигать в нём взаимопонимания, находить общие цели и сотрудничать для их достижения;</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навыков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нравственного сознание и поведение на основе усвоения общечеловеческих ценностей;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готовности и способности к образованию, в том числе самообразованию, на протяжении всей жизни; сознательного отношения к непрерывному образованию как условию успешной профессиональной и общественной деятельности;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эстетического отношения к миру, включая эстетику быта, научного и технического творчества, спорта, общественных отношений;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 xml:space="preserve">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неприятия вредных привычек: курения, употребления алкоголя, наркотиков;</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бережного, ответственного и компетентного отношение к физическому и психологическому здоровью, как собственному, так и других людей, умения оказывать первую помощь;</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proofErr w:type="gramStart"/>
      <w:r w:rsidRPr="008A4CF1">
        <w:rPr>
          <w:rFonts w:ascii="Times New Roman" w:eastAsia="Calibri" w:hAnsi="Times New Roman" w:cs="Times New Roman"/>
          <w:sz w:val="24"/>
          <w:szCs w:val="24"/>
          <w:lang w:eastAsia="en-US"/>
        </w:rPr>
        <w:t>осознанного выбора будущей профессии и возможностей реализации собственных жизненных планов; отношения к профессиональной деятельности как возможности участия в решении личных, общественных, государственных, общенациональных проблем;</w:t>
      </w:r>
      <w:proofErr w:type="gramEnd"/>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экологического мышления, понимания влияния социально-экономических процессов на состояние природной и социальной среды; приобретения опыта эколого-направленной деятельности;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sz w:val="24"/>
          <w:szCs w:val="24"/>
          <w:lang w:eastAsia="en-US"/>
        </w:rPr>
        <w:t xml:space="preserve">ответственного отношения к созданию семьи на основе осознанного принятия ценностей семейной жизни. </w:t>
      </w:r>
    </w:p>
    <w:p w:rsidR="008A4CF1" w:rsidRPr="008A4CF1" w:rsidRDefault="008A4CF1" w:rsidP="008A4CF1">
      <w:pPr>
        <w:autoSpaceDE w:val="0"/>
        <w:autoSpaceDN w:val="0"/>
        <w:adjustRightInd w:val="0"/>
        <w:spacing w:after="0" w:line="240" w:lineRule="auto"/>
        <w:ind w:left="284"/>
        <w:jc w:val="both"/>
        <w:rPr>
          <w:rFonts w:ascii="Times New Roman" w:eastAsia="Calibri" w:hAnsi="Times New Roman" w:cs="Times New Roman"/>
          <w:b/>
          <w:bCs/>
          <w:sz w:val="24"/>
          <w:szCs w:val="24"/>
          <w:lang w:eastAsia="en-US"/>
        </w:rPr>
      </w:pPr>
    </w:p>
    <w:p w:rsidR="008A4CF1" w:rsidRPr="008A4CF1" w:rsidRDefault="008A4CF1" w:rsidP="008A4CF1">
      <w:pPr>
        <w:autoSpaceDE w:val="0"/>
        <w:autoSpaceDN w:val="0"/>
        <w:adjustRightInd w:val="0"/>
        <w:spacing w:after="0" w:line="240" w:lineRule="auto"/>
        <w:ind w:firstLine="142"/>
        <w:jc w:val="both"/>
        <w:rPr>
          <w:rFonts w:ascii="Times New Roman" w:eastAsia="Calibri" w:hAnsi="Times New Roman" w:cs="Times New Roman"/>
          <w:b/>
          <w:bCs/>
          <w:sz w:val="24"/>
          <w:szCs w:val="24"/>
          <w:lang w:eastAsia="en-US"/>
        </w:rPr>
      </w:pPr>
      <w:proofErr w:type="spellStart"/>
      <w:r w:rsidRPr="008A4CF1">
        <w:rPr>
          <w:rFonts w:ascii="Times New Roman" w:eastAsia="Calibri" w:hAnsi="Times New Roman" w:cs="Times New Roman"/>
          <w:b/>
          <w:bCs/>
          <w:sz w:val="24"/>
          <w:szCs w:val="24"/>
          <w:lang w:eastAsia="en-US"/>
        </w:rPr>
        <w:t>Метапредметные</w:t>
      </w:r>
      <w:proofErr w:type="spellEnd"/>
      <w:r w:rsidRPr="008A4CF1">
        <w:rPr>
          <w:rFonts w:ascii="Times New Roman" w:eastAsia="Calibri" w:hAnsi="Times New Roman" w:cs="Times New Roman"/>
          <w:b/>
          <w:bCs/>
          <w:sz w:val="24"/>
          <w:szCs w:val="24"/>
          <w:lang w:eastAsia="en-US"/>
        </w:rPr>
        <w:t xml:space="preserve"> результаты освоения обучающимися учебных предметов, включая учебный предмет «Математика», в рамках реализации ООП СОО:</w:t>
      </w:r>
    </w:p>
    <w:p w:rsidR="008A4CF1" w:rsidRPr="008A4CF1" w:rsidRDefault="008A4CF1" w:rsidP="008A4CF1">
      <w:pPr>
        <w:autoSpaceDE w:val="0"/>
        <w:autoSpaceDN w:val="0"/>
        <w:adjustRightInd w:val="0"/>
        <w:spacing w:after="0" w:line="240" w:lineRule="auto"/>
        <w:ind w:firstLine="142"/>
        <w:jc w:val="both"/>
        <w:rPr>
          <w:rFonts w:ascii="Times New Roman" w:eastAsia="Calibri" w:hAnsi="Times New Roman" w:cs="Times New Roman"/>
          <w:b/>
          <w:bCs/>
          <w:sz w:val="24"/>
          <w:szCs w:val="24"/>
          <w:lang w:eastAsia="en-US"/>
        </w:rPr>
      </w:pP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умение определять назначение и функции различных социальных институтов;</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умение самостоятельно оценивать и принимать решения, определяющие стратегию поведения, с учётом гражданских и нравственных ценностей;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владение языковыми средствами – умение ясно, логично и точно излагать свою точку зрения, использовать адекватные языковые средства;</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8A4CF1" w:rsidRPr="008A4CF1" w:rsidRDefault="008A4CF1" w:rsidP="008A4CF1">
      <w:pPr>
        <w:autoSpaceDE w:val="0"/>
        <w:autoSpaceDN w:val="0"/>
        <w:adjustRightInd w:val="0"/>
        <w:spacing w:after="0" w:line="240" w:lineRule="auto"/>
        <w:ind w:firstLine="708"/>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lastRenderedPageBreak/>
        <w:t xml:space="preserve">Достижение планируемых </w:t>
      </w:r>
      <w:proofErr w:type="spellStart"/>
      <w:r w:rsidRPr="008A4CF1">
        <w:rPr>
          <w:rFonts w:ascii="Times New Roman" w:eastAsia="Calibri" w:hAnsi="Times New Roman" w:cs="Times New Roman"/>
          <w:sz w:val="24"/>
          <w:szCs w:val="24"/>
          <w:lang w:eastAsia="en-US"/>
        </w:rPr>
        <w:t>метапредметных</w:t>
      </w:r>
      <w:proofErr w:type="spellEnd"/>
      <w:r w:rsidRPr="008A4CF1">
        <w:rPr>
          <w:rFonts w:ascii="Times New Roman" w:eastAsia="Calibri" w:hAnsi="Times New Roman" w:cs="Times New Roman"/>
          <w:sz w:val="24"/>
          <w:szCs w:val="24"/>
          <w:lang w:eastAsia="en-US"/>
        </w:rPr>
        <w:t xml:space="preserve"> результатов будет обеспечено реализацией  программы развития универсальных учебных действий  (далее УУД) через содержание и вариативные способы деятельности на всех учебных предметах, включая учебный предмет «Математика».</w:t>
      </w:r>
    </w:p>
    <w:p w:rsidR="008A4CF1" w:rsidRPr="008A4CF1" w:rsidRDefault="008A4CF1" w:rsidP="008A4CF1">
      <w:pPr>
        <w:autoSpaceDE w:val="0"/>
        <w:autoSpaceDN w:val="0"/>
        <w:adjustRightInd w:val="0"/>
        <w:spacing w:after="0" w:line="240" w:lineRule="auto"/>
        <w:ind w:firstLine="700"/>
        <w:jc w:val="both"/>
        <w:rPr>
          <w:rFonts w:ascii="Times New Roman" w:eastAsia="Calibri" w:hAnsi="Times New Roman" w:cs="Times New Roman"/>
          <w:sz w:val="24"/>
          <w:szCs w:val="24"/>
          <w:lang w:eastAsia="en-US"/>
        </w:rPr>
      </w:pPr>
    </w:p>
    <w:p w:rsidR="008A4CF1" w:rsidRPr="008A4CF1" w:rsidRDefault="008A4CF1" w:rsidP="008A4CF1">
      <w:pPr>
        <w:autoSpaceDE w:val="0"/>
        <w:autoSpaceDN w:val="0"/>
        <w:adjustRightInd w:val="0"/>
        <w:spacing w:after="0" w:line="240" w:lineRule="auto"/>
        <w:ind w:firstLine="851"/>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b/>
          <w:bCs/>
          <w:i/>
          <w:iCs/>
          <w:color w:val="000000"/>
          <w:sz w:val="24"/>
          <w:szCs w:val="24"/>
          <w:highlight w:val="white"/>
          <w:lang w:eastAsia="en-US"/>
        </w:rPr>
        <w:t xml:space="preserve">В сфере развития </w:t>
      </w:r>
      <w:r w:rsidRPr="008A4CF1">
        <w:rPr>
          <w:rFonts w:ascii="Times New Roman" w:eastAsia="Calibri" w:hAnsi="Times New Roman" w:cs="Times New Roman"/>
          <w:b/>
          <w:bCs/>
          <w:sz w:val="24"/>
          <w:szCs w:val="24"/>
          <w:lang w:eastAsia="en-US"/>
        </w:rPr>
        <w:t>регулятивных универсальных учебных действий</w:t>
      </w:r>
    </w:p>
    <w:tbl>
      <w:tblPr>
        <w:tblW w:w="0" w:type="auto"/>
        <w:tblInd w:w="216" w:type="dxa"/>
        <w:tblLayout w:type="fixed"/>
        <w:tblLook w:val="0000" w:firstRow="0" w:lastRow="0" w:firstColumn="0" w:lastColumn="0" w:noHBand="0" w:noVBand="0"/>
      </w:tblPr>
      <w:tblGrid>
        <w:gridCol w:w="4677"/>
        <w:gridCol w:w="4786"/>
      </w:tblGrid>
      <w:tr w:rsidR="008A4CF1" w:rsidRPr="008A4CF1" w:rsidTr="008A4CF1">
        <w:trPr>
          <w:trHeight w:val="1"/>
        </w:trPr>
        <w:tc>
          <w:tcPr>
            <w:tcW w:w="4677"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both"/>
              <w:rPr>
                <w:rFonts w:ascii="Times New Roman" w:eastAsia="Calibri" w:hAnsi="Times New Roman" w:cs="Times New Roman"/>
                <w:sz w:val="24"/>
                <w:szCs w:val="24"/>
                <w:lang w:val="en-US" w:eastAsia="en-US"/>
              </w:rPr>
            </w:pPr>
            <w:r w:rsidRPr="008A4CF1">
              <w:rPr>
                <w:rFonts w:ascii="Times New Roman" w:eastAsia="Calibri" w:hAnsi="Times New Roman" w:cs="Times New Roman"/>
                <w:b/>
                <w:bCs/>
                <w:sz w:val="24"/>
                <w:szCs w:val="24"/>
                <w:lang w:eastAsia="en-US"/>
              </w:rPr>
              <w:t>Выпускник научится:</w:t>
            </w:r>
          </w:p>
        </w:tc>
        <w:tc>
          <w:tcPr>
            <w:tcW w:w="4786"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ind w:firstLine="35"/>
              <w:jc w:val="both"/>
              <w:rPr>
                <w:rFonts w:ascii="Times New Roman" w:eastAsia="Calibri" w:hAnsi="Times New Roman" w:cs="Times New Roman"/>
                <w:sz w:val="24"/>
                <w:szCs w:val="24"/>
                <w:lang w:val="en-US" w:eastAsia="en-US"/>
              </w:rPr>
            </w:pPr>
            <w:r w:rsidRPr="008A4CF1">
              <w:rPr>
                <w:rFonts w:ascii="Times New Roman" w:eastAsia="Calibri" w:hAnsi="Times New Roman" w:cs="Times New Roman"/>
                <w:b/>
                <w:bCs/>
                <w:sz w:val="24"/>
                <w:szCs w:val="24"/>
                <w:lang w:eastAsia="en-US"/>
              </w:rPr>
              <w:t>Выпускник получит возможность научиться:</w:t>
            </w:r>
          </w:p>
        </w:tc>
      </w:tr>
      <w:tr w:rsidR="008A4CF1" w:rsidRPr="008A4CF1" w:rsidTr="008A4CF1">
        <w:trPr>
          <w:trHeight w:val="1"/>
        </w:trPr>
        <w:tc>
          <w:tcPr>
            <w:tcW w:w="9463" w:type="dxa"/>
            <w:gridSpan w:val="2"/>
            <w:tcBorders>
              <w:top w:val="single" w:sz="3" w:space="0" w:color="000000"/>
              <w:left w:val="single" w:sz="3" w:space="0" w:color="000000"/>
              <w:bottom w:val="single" w:sz="3" w:space="0" w:color="000000"/>
              <w:right w:val="single" w:sz="3" w:space="0" w:color="000000"/>
            </w:tcBorders>
            <w:shd w:val="clear" w:color="auto" w:fill="EAF1DD"/>
          </w:tcPr>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sz w:val="24"/>
                <w:szCs w:val="24"/>
                <w:lang w:val="en-US" w:eastAsia="en-US"/>
              </w:rPr>
            </w:pPr>
          </w:p>
        </w:tc>
      </w:tr>
      <w:tr w:rsidR="008A4CF1" w:rsidRPr="008A4CF1" w:rsidTr="008A4CF1">
        <w:trPr>
          <w:trHeight w:val="1"/>
        </w:trPr>
        <w:tc>
          <w:tcPr>
            <w:tcW w:w="4677"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целеполаганию, включая постановку новых целей, преобразование практической задачи </w:t>
            </w:r>
            <w:proofErr w:type="gramStart"/>
            <w:r w:rsidRPr="008A4CF1">
              <w:rPr>
                <w:rFonts w:ascii="Times New Roman" w:eastAsia="Calibri" w:hAnsi="Times New Roman" w:cs="Times New Roman"/>
                <w:sz w:val="24"/>
                <w:szCs w:val="24"/>
                <w:lang w:eastAsia="en-US"/>
              </w:rPr>
              <w:t>в</w:t>
            </w:r>
            <w:proofErr w:type="gramEnd"/>
            <w:r w:rsidRPr="008A4CF1">
              <w:rPr>
                <w:rFonts w:ascii="Times New Roman" w:eastAsia="Calibri" w:hAnsi="Times New Roman" w:cs="Times New Roman"/>
                <w:sz w:val="24"/>
                <w:szCs w:val="24"/>
                <w:lang w:eastAsia="en-US"/>
              </w:rPr>
              <w:t xml:space="preserve"> познавательную;</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самостоятельно анализировать условия достижения цели на основе учёта выделенных учителем ориентиров действия в новом учебном материале;</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планировать пути достижения целей;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устанавливать целевые приоритеты;</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уметь самостоятельно контролировать своё время и управлять им;</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принимать решения в проблемной ситуации на основе переговоров;</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основам прогнозирования как предвидения будущих событий и развития процесса.</w:t>
            </w:r>
          </w:p>
        </w:tc>
        <w:tc>
          <w:tcPr>
            <w:tcW w:w="4786"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самостоятельно ставить новые учебные цели и задачи;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построению жизненных планов во временной перспективе;</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при планировании достижения целей самостоятельно, полно и адекватно учитывать условия и средства их достижения;</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выделять альтернативные способы достижения цели и выбирать наиболее эффективный способ;</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основам </w:t>
            </w:r>
            <w:proofErr w:type="spellStart"/>
            <w:r w:rsidRPr="008A4CF1">
              <w:rPr>
                <w:rFonts w:ascii="Times New Roman" w:eastAsia="Calibri" w:hAnsi="Times New Roman" w:cs="Times New Roman"/>
                <w:sz w:val="24"/>
                <w:szCs w:val="24"/>
                <w:lang w:eastAsia="en-US"/>
              </w:rPr>
              <w:t>саморегуляции</w:t>
            </w:r>
            <w:proofErr w:type="spellEnd"/>
            <w:r w:rsidRPr="008A4CF1">
              <w:rPr>
                <w:rFonts w:ascii="Times New Roman" w:eastAsia="Calibri" w:hAnsi="Times New Roman" w:cs="Times New Roman"/>
                <w:sz w:val="24"/>
                <w:szCs w:val="24"/>
                <w:lang w:eastAsia="en-US"/>
              </w:rPr>
              <w:t xml:space="preserve"> в учебной и познавательной </w:t>
            </w:r>
            <w:proofErr w:type="spellStart"/>
            <w:r w:rsidRPr="008A4CF1">
              <w:rPr>
                <w:rFonts w:ascii="Times New Roman" w:eastAsia="Calibri" w:hAnsi="Times New Roman" w:cs="Times New Roman"/>
                <w:sz w:val="24"/>
                <w:szCs w:val="24"/>
                <w:lang w:eastAsia="en-US"/>
              </w:rPr>
              <w:t>деятельностив</w:t>
            </w:r>
            <w:proofErr w:type="spellEnd"/>
            <w:r w:rsidRPr="008A4CF1">
              <w:rPr>
                <w:rFonts w:ascii="Times New Roman" w:eastAsia="Calibri" w:hAnsi="Times New Roman" w:cs="Times New Roman"/>
                <w:sz w:val="24"/>
                <w:szCs w:val="24"/>
                <w:lang w:eastAsia="en-US"/>
              </w:rPr>
              <w:t xml:space="preserve"> форме осознанного управления своим поведением и деятельностью, направленной на достижение поставленных целей;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осуществлять познавательную рефлексию в отношении действий по решению учебных и познавательных задач;</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адекватно оценивать объективную трудность как меру фактического или предполагаемого расхода ресурсов на решение задачи;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адекватно оценивать свои возможности достижения цели определённой сложности в различных сферах самостоятельной деятельности;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основам </w:t>
            </w:r>
            <w:proofErr w:type="spellStart"/>
            <w:r w:rsidRPr="008A4CF1">
              <w:rPr>
                <w:rFonts w:ascii="Times New Roman" w:eastAsia="Calibri" w:hAnsi="Times New Roman" w:cs="Times New Roman"/>
                <w:sz w:val="24"/>
                <w:szCs w:val="24"/>
                <w:lang w:eastAsia="en-US"/>
              </w:rPr>
              <w:t>саморегуляции</w:t>
            </w:r>
            <w:proofErr w:type="spellEnd"/>
            <w:r w:rsidRPr="008A4CF1">
              <w:rPr>
                <w:rFonts w:ascii="Times New Roman" w:eastAsia="Calibri" w:hAnsi="Times New Roman" w:cs="Times New Roman"/>
                <w:sz w:val="24"/>
                <w:szCs w:val="24"/>
                <w:lang w:eastAsia="en-US"/>
              </w:rPr>
              <w:t xml:space="preserve"> эмоциональных состояний;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прилагать волевые усилия и преодолевать трудности и препятствия на пути достижения целей.</w:t>
            </w:r>
          </w:p>
        </w:tc>
      </w:tr>
    </w:tbl>
    <w:p w:rsidR="008A4CF1" w:rsidRPr="008A4CF1" w:rsidRDefault="008A4CF1" w:rsidP="008A4CF1">
      <w:pPr>
        <w:spacing w:after="0" w:line="240" w:lineRule="auto"/>
        <w:rPr>
          <w:rFonts w:ascii="Times New Roman" w:eastAsia="Calibri" w:hAnsi="Times New Roman" w:cs="Times New Roman"/>
          <w:sz w:val="24"/>
          <w:szCs w:val="24"/>
          <w:lang w:eastAsia="en-US"/>
        </w:rPr>
      </w:pPr>
    </w:p>
    <w:p w:rsidR="008A4CF1" w:rsidRPr="008A4CF1" w:rsidRDefault="008A4CF1" w:rsidP="008A4CF1">
      <w:pPr>
        <w:autoSpaceDE w:val="0"/>
        <w:autoSpaceDN w:val="0"/>
        <w:adjustRightInd w:val="0"/>
        <w:spacing w:after="0" w:line="240" w:lineRule="auto"/>
        <w:ind w:firstLine="709"/>
        <w:jc w:val="both"/>
        <w:rPr>
          <w:rFonts w:ascii="Times New Roman" w:eastAsia="Calibri" w:hAnsi="Times New Roman" w:cs="Times New Roman"/>
          <w:b/>
          <w:bCs/>
          <w:i/>
          <w:iCs/>
          <w:color w:val="000000"/>
          <w:sz w:val="24"/>
          <w:szCs w:val="24"/>
          <w:highlight w:val="white"/>
          <w:lang w:eastAsia="en-US"/>
        </w:rPr>
      </w:pPr>
    </w:p>
    <w:p w:rsidR="008A4CF1" w:rsidRPr="008A4CF1" w:rsidRDefault="008A4CF1" w:rsidP="008A4CF1">
      <w:pPr>
        <w:autoSpaceDE w:val="0"/>
        <w:autoSpaceDN w:val="0"/>
        <w:adjustRightInd w:val="0"/>
        <w:spacing w:after="0" w:line="240" w:lineRule="auto"/>
        <w:ind w:firstLine="709"/>
        <w:jc w:val="both"/>
        <w:rPr>
          <w:rFonts w:ascii="Times New Roman" w:eastAsia="Calibri" w:hAnsi="Times New Roman" w:cs="Times New Roman"/>
          <w:b/>
          <w:bCs/>
          <w:sz w:val="24"/>
          <w:szCs w:val="24"/>
          <w:lang w:eastAsia="en-US"/>
        </w:rPr>
      </w:pPr>
      <w:r w:rsidRPr="008A4CF1">
        <w:rPr>
          <w:rFonts w:ascii="Times New Roman" w:eastAsia="Calibri" w:hAnsi="Times New Roman" w:cs="Times New Roman"/>
          <w:b/>
          <w:bCs/>
          <w:i/>
          <w:iCs/>
          <w:color w:val="000000"/>
          <w:sz w:val="24"/>
          <w:szCs w:val="24"/>
          <w:highlight w:val="white"/>
          <w:lang w:eastAsia="en-US"/>
        </w:rPr>
        <w:t xml:space="preserve">В сфере развития </w:t>
      </w:r>
      <w:r w:rsidRPr="008A4CF1">
        <w:rPr>
          <w:rFonts w:ascii="Times New Roman" w:eastAsia="Calibri" w:hAnsi="Times New Roman" w:cs="Times New Roman"/>
          <w:b/>
          <w:bCs/>
          <w:sz w:val="24"/>
          <w:szCs w:val="24"/>
          <w:lang w:eastAsia="en-US"/>
        </w:rPr>
        <w:t>коммуникативных универсальных учебных действий</w:t>
      </w:r>
    </w:p>
    <w:p w:rsidR="008A4CF1" w:rsidRPr="008A4CF1" w:rsidRDefault="008A4CF1" w:rsidP="008A4CF1">
      <w:pPr>
        <w:autoSpaceDE w:val="0"/>
        <w:autoSpaceDN w:val="0"/>
        <w:adjustRightInd w:val="0"/>
        <w:spacing w:after="0" w:line="240" w:lineRule="auto"/>
        <w:ind w:firstLine="709"/>
        <w:jc w:val="both"/>
        <w:rPr>
          <w:rFonts w:ascii="Times New Roman" w:eastAsia="Calibri" w:hAnsi="Times New Roman" w:cs="Times New Roman"/>
          <w:b/>
          <w:bCs/>
          <w:sz w:val="24"/>
          <w:szCs w:val="24"/>
          <w:lang w:eastAsia="en-US"/>
        </w:rPr>
      </w:pPr>
    </w:p>
    <w:tbl>
      <w:tblPr>
        <w:tblW w:w="0" w:type="auto"/>
        <w:tblInd w:w="216" w:type="dxa"/>
        <w:tblLayout w:type="fixed"/>
        <w:tblLook w:val="0000" w:firstRow="0" w:lastRow="0" w:firstColumn="0" w:lastColumn="0" w:noHBand="0" w:noVBand="0"/>
      </w:tblPr>
      <w:tblGrid>
        <w:gridCol w:w="4677"/>
        <w:gridCol w:w="4786"/>
      </w:tblGrid>
      <w:tr w:rsidR="008A4CF1" w:rsidRPr="008A4CF1" w:rsidTr="008A4CF1">
        <w:trPr>
          <w:trHeight w:val="1"/>
        </w:trPr>
        <w:tc>
          <w:tcPr>
            <w:tcW w:w="4677"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both"/>
              <w:rPr>
                <w:rFonts w:ascii="Times New Roman" w:eastAsia="Calibri" w:hAnsi="Times New Roman" w:cs="Times New Roman"/>
                <w:sz w:val="24"/>
                <w:szCs w:val="24"/>
                <w:lang w:val="en-US" w:eastAsia="en-US"/>
              </w:rPr>
            </w:pPr>
            <w:r w:rsidRPr="008A4CF1">
              <w:rPr>
                <w:rFonts w:ascii="Times New Roman" w:eastAsia="Calibri" w:hAnsi="Times New Roman" w:cs="Times New Roman"/>
                <w:b/>
                <w:bCs/>
                <w:sz w:val="24"/>
                <w:szCs w:val="24"/>
                <w:lang w:eastAsia="en-US"/>
              </w:rPr>
              <w:t>Выпускник научится:</w:t>
            </w:r>
          </w:p>
        </w:tc>
        <w:tc>
          <w:tcPr>
            <w:tcW w:w="4786"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ind w:firstLine="35"/>
              <w:jc w:val="both"/>
              <w:rPr>
                <w:rFonts w:ascii="Times New Roman" w:eastAsia="Calibri" w:hAnsi="Times New Roman" w:cs="Times New Roman"/>
                <w:sz w:val="24"/>
                <w:szCs w:val="24"/>
                <w:lang w:val="en-US" w:eastAsia="en-US"/>
              </w:rPr>
            </w:pPr>
            <w:r w:rsidRPr="008A4CF1">
              <w:rPr>
                <w:rFonts w:ascii="Times New Roman" w:eastAsia="Calibri" w:hAnsi="Times New Roman" w:cs="Times New Roman"/>
                <w:b/>
                <w:bCs/>
                <w:sz w:val="24"/>
                <w:szCs w:val="24"/>
                <w:lang w:eastAsia="en-US"/>
              </w:rPr>
              <w:t>Выпускник получит возможность научиться:</w:t>
            </w:r>
          </w:p>
        </w:tc>
      </w:tr>
      <w:tr w:rsidR="008A4CF1" w:rsidRPr="008A4CF1" w:rsidTr="008A4CF1">
        <w:trPr>
          <w:trHeight w:val="1"/>
        </w:trPr>
        <w:tc>
          <w:tcPr>
            <w:tcW w:w="9463" w:type="dxa"/>
            <w:gridSpan w:val="2"/>
            <w:tcBorders>
              <w:top w:val="single" w:sz="3" w:space="0" w:color="000000"/>
              <w:left w:val="single" w:sz="3" w:space="0" w:color="000000"/>
              <w:bottom w:val="single" w:sz="3" w:space="0" w:color="000000"/>
              <w:right w:val="single" w:sz="3" w:space="0" w:color="000000"/>
            </w:tcBorders>
            <w:shd w:val="clear" w:color="auto" w:fill="EAF1DD"/>
          </w:tcPr>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sz w:val="24"/>
                <w:szCs w:val="24"/>
                <w:lang w:val="en-US" w:eastAsia="en-US"/>
              </w:rPr>
            </w:pPr>
          </w:p>
        </w:tc>
      </w:tr>
      <w:tr w:rsidR="008A4CF1" w:rsidRPr="008A4CF1" w:rsidTr="008A4CF1">
        <w:trPr>
          <w:trHeight w:val="1"/>
        </w:trPr>
        <w:tc>
          <w:tcPr>
            <w:tcW w:w="4677"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учитывать разные мнения и стремиться к координации различных позиций в сотрудничестве;</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формулировать собственное мнение и позицию, аргументировать и координировать её с позициями партнёров </w:t>
            </w:r>
            <w:r w:rsidRPr="008A4CF1">
              <w:rPr>
                <w:rFonts w:ascii="Times New Roman" w:eastAsia="Calibri" w:hAnsi="Times New Roman" w:cs="Times New Roman"/>
                <w:sz w:val="24"/>
                <w:szCs w:val="24"/>
                <w:lang w:eastAsia="en-US"/>
              </w:rPr>
              <w:lastRenderedPageBreak/>
              <w:t>в сотрудничестве при выработке общего решения в совместной деятельности;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устанавливать и сравнивать разные точки зрения, прежде чем принимать решения и делать выбор;</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аргументировать свою точку зрения, спорить и отстаивать свою позицию не враждебным для оппонентов образом;</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задавать вопросы, необходимые для организации собственной деятельности и сотрудничества с партнёром;</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осуществлять взаимный контроль и оказывать в сотрудничестве необходимую взаимопомощь;</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адекватно использовать речь для планирования и регуляции своей деятельности, решения различных коммуникативных задач;</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владеть устной и письменной речью;</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строить монологическое контекстное высказывание;</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организовывать и планировать учебное сотрудничество с учителем и сверстниками, определять цели и функции участников, способы взаимодействия;</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планировать общие способы работы;</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осуществлять контроль, коррекцию, оценку действий партнёра, уметь убеждать;</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работать в группе — устанавливать рабочие отношения, эффективно сотрудничать и способствовать продуктивной кооперации;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интегрироваться в группу сверстников и строить продуктивное взаимодействие со сверстниками и взрослыми;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основам коммуникативной рефлексии;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использовать адекватные языковые средства для отображения своих чувств, мыслей, мотивов и потребностей;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отображать в речи (описание, объяснение) содержание совершаемых </w:t>
            </w:r>
            <w:proofErr w:type="gramStart"/>
            <w:r w:rsidRPr="008A4CF1">
              <w:rPr>
                <w:rFonts w:ascii="Times New Roman" w:eastAsia="Calibri" w:hAnsi="Times New Roman" w:cs="Times New Roman"/>
                <w:sz w:val="24"/>
                <w:szCs w:val="24"/>
                <w:lang w:eastAsia="en-US"/>
              </w:rPr>
              <w:t>действий</w:t>
            </w:r>
            <w:proofErr w:type="gramEnd"/>
            <w:r w:rsidRPr="008A4CF1">
              <w:rPr>
                <w:rFonts w:ascii="Times New Roman" w:eastAsia="Calibri" w:hAnsi="Times New Roman" w:cs="Times New Roman"/>
                <w:sz w:val="24"/>
                <w:szCs w:val="24"/>
                <w:lang w:eastAsia="en-US"/>
              </w:rPr>
              <w:t xml:space="preserve"> как в форме громкой социализированной речи, так и в форме внутренней речи.</w:t>
            </w:r>
          </w:p>
        </w:tc>
        <w:tc>
          <w:tcPr>
            <w:tcW w:w="4786"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proofErr w:type="gramStart"/>
            <w:r w:rsidRPr="008A4CF1">
              <w:rPr>
                <w:rFonts w:ascii="Times New Roman" w:eastAsia="Calibri" w:hAnsi="Times New Roman" w:cs="Times New Roman"/>
                <w:sz w:val="24"/>
                <w:szCs w:val="24"/>
                <w:lang w:eastAsia="en-US"/>
              </w:rPr>
              <w:lastRenderedPageBreak/>
              <w:t>учитывать и координировать отличные от собственной позиции других людей в сотрудничестве;</w:t>
            </w:r>
            <w:proofErr w:type="gramEnd"/>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учитывать разные мнения и интересы и обосновывать собственную позицию;</w:t>
            </w:r>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 понимать относительность мнений и </w:t>
            </w:r>
            <w:r w:rsidRPr="008A4CF1">
              <w:rPr>
                <w:rFonts w:ascii="Times New Roman" w:eastAsia="Calibri" w:hAnsi="Times New Roman" w:cs="Times New Roman"/>
                <w:sz w:val="24"/>
                <w:szCs w:val="24"/>
                <w:lang w:eastAsia="en-US"/>
              </w:rPr>
              <w:lastRenderedPageBreak/>
              <w:t>подходов к решению проблемы;</w:t>
            </w:r>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продуктивно разрешать конфликты на основе учёта интересов и позиций всех участников, поиска и оценки альтернативных способов разрешения конфликтов; договариваться и приходить к общему решению в совместной деятельности, в том числе в ситуации столкновения интересов;</w:t>
            </w:r>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брать на себя инициативу в организации совместного действия (деловое лидерство);</w:t>
            </w:r>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 оказывать поддержку и содействие тем, от кого зависит достижение цели в совместной деятельности;</w:t>
            </w:r>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осуществлять коммуникативную рефлексию как осознание оснований собственных действий и действий партнёра;</w:t>
            </w:r>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в процессе коммуникации достаточно точно, последовательно и полно передавать партнёру необходимую информацию как ориентир для построения действия;</w:t>
            </w:r>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вступать в диалог, а также участвовать в коллективном обсуждении проблем, участвовать в дискуссии и аргументировать свою позицию, владеть монологической и диалогической формами речи в соответствии с грамматическими и синтаксическими нормами родного языка;</w:t>
            </w:r>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следовать морально-этическим и психологическим принципам общения и сотрудничества на основе уважительного отношения к партнёрам, внимания к личности другого, адекватного межличностного восприятия, готовности адекватно реагировать на нужды других, в частности оказывать помощь и эмоциональную поддержку партнёрам в процессе достижения общей цели совместной деятельности;</w:t>
            </w:r>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устраивать эффективные групповые обсуждения и обеспечивать обмен знаниями между членами группы для принятия эффективных совместных решений;</w:t>
            </w:r>
          </w:p>
          <w:p w:rsidR="008A4CF1" w:rsidRPr="008A4CF1" w:rsidRDefault="008A4CF1" w:rsidP="008A4CF1">
            <w:pPr>
              <w:numPr>
                <w:ilvl w:val="0"/>
                <w:numId w:val="10"/>
              </w:numPr>
              <w:autoSpaceDE w:val="0"/>
              <w:autoSpaceDN w:val="0"/>
              <w:adjustRightInd w:val="0"/>
              <w:spacing w:after="0" w:line="240" w:lineRule="auto"/>
              <w:ind w:right="102"/>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в совместной деятельности чётко формулировать цели группы и позволять её участникам проявлять собственную энергию для достижения этих целей.</w:t>
            </w:r>
          </w:p>
        </w:tc>
      </w:tr>
    </w:tbl>
    <w:p w:rsidR="008A4CF1" w:rsidRPr="008A4CF1" w:rsidRDefault="008A4CF1" w:rsidP="008A4CF1">
      <w:pPr>
        <w:autoSpaceDE w:val="0"/>
        <w:autoSpaceDN w:val="0"/>
        <w:adjustRightInd w:val="0"/>
        <w:spacing w:after="0" w:line="240" w:lineRule="auto"/>
        <w:jc w:val="both"/>
        <w:rPr>
          <w:rFonts w:ascii="Times New Roman" w:eastAsia="Calibri" w:hAnsi="Times New Roman" w:cs="Times New Roman"/>
          <w:sz w:val="24"/>
          <w:szCs w:val="24"/>
          <w:lang w:eastAsia="en-US"/>
        </w:rPr>
      </w:pPr>
    </w:p>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b/>
          <w:bCs/>
          <w:sz w:val="24"/>
          <w:szCs w:val="24"/>
          <w:lang w:eastAsia="en-US"/>
        </w:rPr>
      </w:pPr>
      <w:r w:rsidRPr="008A4CF1">
        <w:rPr>
          <w:rFonts w:ascii="Times New Roman" w:eastAsia="Calibri" w:hAnsi="Times New Roman" w:cs="Times New Roman"/>
          <w:b/>
          <w:bCs/>
          <w:i/>
          <w:iCs/>
          <w:color w:val="000000"/>
          <w:sz w:val="24"/>
          <w:szCs w:val="24"/>
          <w:highlight w:val="white"/>
          <w:lang w:eastAsia="en-US"/>
        </w:rPr>
        <w:t xml:space="preserve">В сфере развития </w:t>
      </w:r>
      <w:r w:rsidRPr="008A4CF1">
        <w:rPr>
          <w:rFonts w:ascii="Times New Roman" w:eastAsia="Calibri" w:hAnsi="Times New Roman" w:cs="Times New Roman"/>
          <w:b/>
          <w:bCs/>
          <w:sz w:val="24"/>
          <w:szCs w:val="24"/>
          <w:lang w:eastAsia="en-US"/>
        </w:rPr>
        <w:t>познавательных универсальных учебных действий</w:t>
      </w:r>
    </w:p>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b/>
          <w:bCs/>
          <w:sz w:val="24"/>
          <w:szCs w:val="24"/>
          <w:lang w:eastAsia="en-US"/>
        </w:rPr>
      </w:pPr>
    </w:p>
    <w:tbl>
      <w:tblPr>
        <w:tblW w:w="0" w:type="auto"/>
        <w:tblInd w:w="216" w:type="dxa"/>
        <w:tblLayout w:type="fixed"/>
        <w:tblLook w:val="0000" w:firstRow="0" w:lastRow="0" w:firstColumn="0" w:lastColumn="0" w:noHBand="0" w:noVBand="0"/>
      </w:tblPr>
      <w:tblGrid>
        <w:gridCol w:w="4677"/>
        <w:gridCol w:w="4786"/>
      </w:tblGrid>
      <w:tr w:rsidR="008A4CF1" w:rsidRPr="008A4CF1" w:rsidTr="008A4CF1">
        <w:trPr>
          <w:trHeight w:val="1"/>
        </w:trPr>
        <w:tc>
          <w:tcPr>
            <w:tcW w:w="4677"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both"/>
              <w:rPr>
                <w:rFonts w:ascii="Times New Roman" w:eastAsia="Calibri" w:hAnsi="Times New Roman" w:cs="Times New Roman"/>
                <w:sz w:val="24"/>
                <w:szCs w:val="24"/>
                <w:lang w:val="en-US" w:eastAsia="en-US"/>
              </w:rPr>
            </w:pPr>
            <w:r w:rsidRPr="008A4CF1">
              <w:rPr>
                <w:rFonts w:ascii="Times New Roman" w:eastAsia="Calibri" w:hAnsi="Times New Roman" w:cs="Times New Roman"/>
                <w:b/>
                <w:bCs/>
                <w:sz w:val="24"/>
                <w:szCs w:val="24"/>
                <w:lang w:eastAsia="en-US"/>
              </w:rPr>
              <w:lastRenderedPageBreak/>
              <w:t>Выпускник научится:</w:t>
            </w:r>
          </w:p>
        </w:tc>
        <w:tc>
          <w:tcPr>
            <w:tcW w:w="4786"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ind w:firstLine="35"/>
              <w:jc w:val="both"/>
              <w:rPr>
                <w:rFonts w:ascii="Times New Roman" w:eastAsia="Calibri" w:hAnsi="Times New Roman" w:cs="Times New Roman"/>
                <w:sz w:val="24"/>
                <w:szCs w:val="24"/>
                <w:lang w:val="en-US" w:eastAsia="en-US"/>
              </w:rPr>
            </w:pPr>
            <w:r w:rsidRPr="008A4CF1">
              <w:rPr>
                <w:rFonts w:ascii="Times New Roman" w:eastAsia="Calibri" w:hAnsi="Times New Roman" w:cs="Times New Roman"/>
                <w:b/>
                <w:bCs/>
                <w:sz w:val="24"/>
                <w:szCs w:val="24"/>
                <w:lang w:eastAsia="en-US"/>
              </w:rPr>
              <w:t>Выпускник получит возможность научиться:</w:t>
            </w:r>
          </w:p>
        </w:tc>
      </w:tr>
      <w:tr w:rsidR="008A4CF1" w:rsidRPr="008A4CF1" w:rsidTr="008A4CF1">
        <w:trPr>
          <w:trHeight w:val="1"/>
        </w:trPr>
        <w:tc>
          <w:tcPr>
            <w:tcW w:w="9463" w:type="dxa"/>
            <w:gridSpan w:val="2"/>
            <w:tcBorders>
              <w:top w:val="single" w:sz="3" w:space="0" w:color="000000"/>
              <w:left w:val="single" w:sz="3" w:space="0" w:color="000000"/>
              <w:bottom w:val="single" w:sz="3" w:space="0" w:color="000000"/>
              <w:right w:val="single" w:sz="3" w:space="0" w:color="000000"/>
            </w:tcBorders>
            <w:shd w:val="clear" w:color="auto" w:fill="EAF1DD"/>
          </w:tcPr>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sz w:val="24"/>
                <w:szCs w:val="24"/>
                <w:lang w:val="en-US" w:eastAsia="en-US"/>
              </w:rPr>
            </w:pPr>
          </w:p>
        </w:tc>
      </w:tr>
      <w:tr w:rsidR="008A4CF1" w:rsidRPr="008A4CF1" w:rsidTr="008A4CF1">
        <w:trPr>
          <w:trHeight w:val="1"/>
        </w:trPr>
        <w:tc>
          <w:tcPr>
            <w:tcW w:w="4677"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основам реализации проектно-исследовательской деятельности;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проводить наблюдение и эксперимент под руководством учителя;</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осуществлять расширенный поиск информации с использованием ресурсов библиотек и сети Интернет;</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создавать и преобразовывать модели и схемы для решения задач;</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осуществлять выбор наиболее эффективных способов решения задач в зависимости от конкретных условий;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 давать определение понятиям;</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устанавливать причинно-следственные связи;</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осуществлять логическую операцию установления родовидовых отношений;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обобщать понятия — осуществлять логическую операцию перехода от видовых признаков к родовому понятию, от понятия с меньшим объёмом к понятию с большим объёмом;</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осуществлять сравнение, </w:t>
            </w:r>
            <w:proofErr w:type="spellStart"/>
            <w:r w:rsidRPr="008A4CF1">
              <w:rPr>
                <w:rFonts w:ascii="Times New Roman" w:eastAsia="Calibri" w:hAnsi="Times New Roman" w:cs="Times New Roman"/>
                <w:sz w:val="24"/>
                <w:szCs w:val="24"/>
                <w:lang w:eastAsia="en-US"/>
              </w:rPr>
              <w:t>сериацию</w:t>
            </w:r>
            <w:proofErr w:type="spellEnd"/>
            <w:r w:rsidRPr="008A4CF1">
              <w:rPr>
                <w:rFonts w:ascii="Times New Roman" w:eastAsia="Calibri" w:hAnsi="Times New Roman" w:cs="Times New Roman"/>
                <w:sz w:val="24"/>
                <w:szCs w:val="24"/>
                <w:lang w:eastAsia="en-US"/>
              </w:rPr>
              <w:t xml:space="preserve"> и классификацию, самостоятельно выбирая основания и критерии для указанных логических операций;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строить классификацию на основе отрицания;</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строить </w:t>
            </w:r>
            <w:proofErr w:type="gramStart"/>
            <w:r w:rsidRPr="008A4CF1">
              <w:rPr>
                <w:rFonts w:ascii="Times New Roman" w:eastAsia="Calibri" w:hAnsi="Times New Roman" w:cs="Times New Roman"/>
                <w:sz w:val="24"/>
                <w:szCs w:val="24"/>
                <w:lang w:eastAsia="en-US"/>
              </w:rPr>
              <w:t>логическое рассуждение</w:t>
            </w:r>
            <w:proofErr w:type="gramEnd"/>
            <w:r w:rsidRPr="008A4CF1">
              <w:rPr>
                <w:rFonts w:ascii="Times New Roman" w:eastAsia="Calibri" w:hAnsi="Times New Roman" w:cs="Times New Roman"/>
                <w:sz w:val="24"/>
                <w:szCs w:val="24"/>
                <w:lang w:eastAsia="en-US"/>
              </w:rPr>
              <w:t>, включающее установление причинно-следственных связей;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объяснять явления, процессы, связи и отношения, выявляемые в ходе исследования;</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основам ознакомительного, изучающего, усваивающего и поискового чтения;</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структурировать тексты, включая умение выделять главное и второстепенное, главную идею текста, выстраивать последовательность описываемых событий;</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работать с метафорами — понимать переносный смысл выражений, понимать и употреблять обороты речи, построенные на скрытом уподоблении, образном сближении слов.</w:t>
            </w:r>
          </w:p>
        </w:tc>
        <w:tc>
          <w:tcPr>
            <w:tcW w:w="4786"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основам рефлексивного чтения;</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 xml:space="preserve"> ставить проблему, аргументировать её актуальность;</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самостоятельно проводить исследование на основе применения методов наблюдения и эксперимента;</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выдвигать гипотезы о связях и закономерностях событий, процессов, объектов;</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организовывать исследование с целью проверки гипотез;</w:t>
            </w:r>
          </w:p>
          <w:p w:rsidR="008A4CF1" w:rsidRPr="008A4CF1" w:rsidRDefault="008A4CF1" w:rsidP="008A4CF1">
            <w:pPr>
              <w:numPr>
                <w:ilvl w:val="0"/>
                <w:numId w:val="10"/>
              </w:numPr>
              <w:autoSpaceDE w:val="0"/>
              <w:autoSpaceDN w:val="0"/>
              <w:adjustRightInd w:val="0"/>
              <w:spacing w:after="0" w:line="240" w:lineRule="auto"/>
              <w:jc w:val="both"/>
              <w:rPr>
                <w:rFonts w:ascii="Times New Roman" w:eastAsia="Calibri" w:hAnsi="Times New Roman" w:cs="Times New Roman"/>
                <w:sz w:val="24"/>
                <w:szCs w:val="24"/>
                <w:lang w:eastAsia="en-US"/>
              </w:rPr>
            </w:pPr>
            <w:r w:rsidRPr="008A4CF1">
              <w:rPr>
                <w:rFonts w:ascii="Times New Roman" w:eastAsia="Calibri" w:hAnsi="Times New Roman" w:cs="Times New Roman"/>
                <w:sz w:val="24"/>
                <w:szCs w:val="24"/>
                <w:lang w:eastAsia="en-US"/>
              </w:rPr>
              <w:t>делать умозаключения (</w:t>
            </w:r>
            <w:proofErr w:type="gramStart"/>
            <w:r w:rsidRPr="008A4CF1">
              <w:rPr>
                <w:rFonts w:ascii="Times New Roman" w:eastAsia="Calibri" w:hAnsi="Times New Roman" w:cs="Times New Roman"/>
                <w:sz w:val="24"/>
                <w:szCs w:val="24"/>
                <w:lang w:eastAsia="en-US"/>
              </w:rPr>
              <w:t>индуктивное</w:t>
            </w:r>
            <w:proofErr w:type="gramEnd"/>
            <w:r w:rsidRPr="008A4CF1">
              <w:rPr>
                <w:rFonts w:ascii="Times New Roman" w:eastAsia="Calibri" w:hAnsi="Times New Roman" w:cs="Times New Roman"/>
                <w:sz w:val="24"/>
                <w:szCs w:val="24"/>
                <w:lang w:eastAsia="en-US"/>
              </w:rPr>
              <w:t xml:space="preserve"> и по аналогии) и выводы на основе аргументации.</w:t>
            </w:r>
          </w:p>
          <w:p w:rsidR="008A4CF1" w:rsidRPr="008A4CF1" w:rsidRDefault="008A4CF1" w:rsidP="008A4CF1">
            <w:pPr>
              <w:autoSpaceDE w:val="0"/>
              <w:autoSpaceDN w:val="0"/>
              <w:adjustRightInd w:val="0"/>
              <w:spacing w:after="0" w:line="240" w:lineRule="auto"/>
              <w:ind w:left="177" w:right="102"/>
              <w:jc w:val="both"/>
              <w:rPr>
                <w:rFonts w:ascii="Times New Roman" w:eastAsia="Calibri" w:hAnsi="Times New Roman" w:cs="Times New Roman"/>
                <w:sz w:val="24"/>
                <w:szCs w:val="24"/>
                <w:lang w:eastAsia="en-US"/>
              </w:rPr>
            </w:pPr>
          </w:p>
        </w:tc>
      </w:tr>
    </w:tbl>
    <w:p w:rsidR="008A4CF1" w:rsidRPr="008A4CF1" w:rsidRDefault="008A4CF1" w:rsidP="008A4CF1">
      <w:pPr>
        <w:tabs>
          <w:tab w:val="left" w:pos="720"/>
        </w:tabs>
        <w:spacing w:after="0" w:line="240" w:lineRule="auto"/>
        <w:rPr>
          <w:rFonts w:ascii="Times New Roman" w:eastAsia="Times New Roman" w:hAnsi="Times New Roman" w:cs="Times New Roman"/>
          <w:sz w:val="24"/>
          <w:szCs w:val="24"/>
        </w:rPr>
      </w:pPr>
    </w:p>
    <w:p w:rsidR="008A4CF1" w:rsidRDefault="008A4CF1" w:rsidP="008A4CF1">
      <w:pPr>
        <w:spacing w:after="0" w:line="240" w:lineRule="auto"/>
        <w:rPr>
          <w:rFonts w:ascii="Times New Roman" w:eastAsia="Times New Roman" w:hAnsi="Times New Roman" w:cs="Times New Roman"/>
          <w:b/>
          <w:color w:val="000000"/>
          <w:sz w:val="28"/>
          <w:szCs w:val="28"/>
        </w:rPr>
      </w:pPr>
    </w:p>
    <w:p w:rsidR="008A4CF1" w:rsidRDefault="008A4CF1" w:rsidP="008A4CF1">
      <w:pPr>
        <w:spacing w:after="0" w:line="240" w:lineRule="auto"/>
        <w:rPr>
          <w:rFonts w:ascii="Times New Roman" w:eastAsia="Times New Roman" w:hAnsi="Times New Roman" w:cs="Times New Roman"/>
          <w:b/>
          <w:color w:val="000000"/>
          <w:sz w:val="28"/>
          <w:szCs w:val="28"/>
        </w:rPr>
      </w:pPr>
    </w:p>
    <w:p w:rsidR="008A4CF1" w:rsidRPr="008A4CF1" w:rsidRDefault="008A4CF1" w:rsidP="008A4CF1">
      <w:pPr>
        <w:spacing w:after="0" w:line="240" w:lineRule="auto"/>
        <w:rPr>
          <w:rFonts w:ascii="Times New Roman" w:eastAsia="Times New Roman" w:hAnsi="Times New Roman" w:cs="Times New Roman"/>
          <w:b/>
          <w:color w:val="000000"/>
          <w:sz w:val="28"/>
          <w:szCs w:val="28"/>
        </w:rPr>
      </w:pPr>
    </w:p>
    <w:p w:rsidR="008A4CF1" w:rsidRPr="008A4CF1" w:rsidRDefault="008A4CF1" w:rsidP="008A4CF1">
      <w:pPr>
        <w:spacing w:after="0" w:line="240" w:lineRule="auto"/>
        <w:rPr>
          <w:rFonts w:ascii="Times New Roman" w:eastAsia="Calibri" w:hAnsi="Times New Roman" w:cs="Times New Roman"/>
          <w:b/>
          <w:bCs/>
          <w:sz w:val="28"/>
          <w:szCs w:val="28"/>
          <w:lang w:eastAsia="en-US"/>
        </w:rPr>
      </w:pPr>
      <w:r w:rsidRPr="008A4CF1">
        <w:rPr>
          <w:rFonts w:ascii="Times New Roman" w:eastAsia="Calibri" w:hAnsi="Times New Roman" w:cs="Times New Roman"/>
          <w:b/>
          <w:bCs/>
          <w:sz w:val="28"/>
          <w:szCs w:val="28"/>
          <w:highlight w:val="white"/>
          <w:lang w:eastAsia="en-US"/>
        </w:rPr>
        <w:t xml:space="preserve">           Предметные результаты освоения </w:t>
      </w:r>
      <w:proofErr w:type="gramStart"/>
      <w:r w:rsidRPr="008A4CF1">
        <w:rPr>
          <w:rFonts w:ascii="Times New Roman" w:eastAsia="Calibri" w:hAnsi="Times New Roman" w:cs="Times New Roman"/>
          <w:b/>
          <w:bCs/>
          <w:sz w:val="28"/>
          <w:szCs w:val="28"/>
          <w:highlight w:val="white"/>
          <w:lang w:eastAsia="en-US"/>
        </w:rPr>
        <w:t>обучающимися</w:t>
      </w:r>
      <w:proofErr w:type="gramEnd"/>
      <w:r w:rsidRPr="008A4CF1">
        <w:rPr>
          <w:rFonts w:ascii="Times New Roman" w:eastAsia="Calibri" w:hAnsi="Times New Roman" w:cs="Times New Roman"/>
          <w:b/>
          <w:bCs/>
          <w:sz w:val="28"/>
          <w:szCs w:val="28"/>
          <w:highlight w:val="white"/>
          <w:lang w:eastAsia="en-US"/>
        </w:rPr>
        <w:t xml:space="preserve"> учебного предмета </w:t>
      </w:r>
    </w:p>
    <w:p w:rsidR="008A4CF1" w:rsidRPr="008A4CF1" w:rsidRDefault="008A4CF1" w:rsidP="008A4CF1">
      <w:pPr>
        <w:autoSpaceDE w:val="0"/>
        <w:autoSpaceDN w:val="0"/>
        <w:adjustRightInd w:val="0"/>
        <w:rPr>
          <w:rFonts w:ascii="Times New Roman" w:eastAsia="Calibri" w:hAnsi="Times New Roman" w:cs="Times New Roman"/>
          <w:sz w:val="28"/>
          <w:szCs w:val="28"/>
          <w:lang w:eastAsia="en-US"/>
        </w:rPr>
      </w:pPr>
    </w:p>
    <w:tbl>
      <w:tblPr>
        <w:tblW w:w="9639" w:type="dxa"/>
        <w:tblInd w:w="108" w:type="dxa"/>
        <w:tblLayout w:type="fixed"/>
        <w:tblLook w:val="0000" w:firstRow="0" w:lastRow="0" w:firstColumn="0" w:lastColumn="0" w:noHBand="0" w:noVBand="0"/>
      </w:tblPr>
      <w:tblGrid>
        <w:gridCol w:w="2160"/>
        <w:gridCol w:w="3072"/>
        <w:gridCol w:w="10"/>
        <w:gridCol w:w="4397"/>
      </w:tblGrid>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vAlign w:val="bottom"/>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eastAsia="en-US"/>
              </w:rPr>
            </w:pPr>
          </w:p>
        </w:tc>
        <w:tc>
          <w:tcPr>
            <w:tcW w:w="7479" w:type="dxa"/>
            <w:gridSpan w:val="3"/>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b/>
                <w:bCs/>
                <w:lang w:eastAsia="en-US"/>
              </w:rPr>
            </w:pPr>
            <w:r w:rsidRPr="008A4CF1">
              <w:rPr>
                <w:rFonts w:ascii="Times New Roman" w:eastAsia="Calibri" w:hAnsi="Times New Roman" w:cs="Times New Roman"/>
                <w:b/>
                <w:bCs/>
                <w:lang w:val="tt-RU" w:eastAsia="en-US"/>
              </w:rPr>
              <w:t>Профи</w:t>
            </w:r>
            <w:proofErr w:type="spellStart"/>
            <w:r w:rsidRPr="008A4CF1">
              <w:rPr>
                <w:rFonts w:ascii="Times New Roman" w:eastAsia="Calibri" w:hAnsi="Times New Roman" w:cs="Times New Roman"/>
                <w:b/>
                <w:bCs/>
                <w:lang w:eastAsia="en-US"/>
              </w:rPr>
              <w:t>льный</w:t>
            </w:r>
            <w:proofErr w:type="spellEnd"/>
            <w:r w:rsidRPr="008A4CF1">
              <w:rPr>
                <w:rFonts w:ascii="Times New Roman" w:eastAsia="Calibri" w:hAnsi="Times New Roman" w:cs="Times New Roman"/>
                <w:b/>
                <w:bCs/>
                <w:lang w:eastAsia="en-US"/>
              </w:rPr>
              <w:t xml:space="preserve"> уровень</w:t>
            </w:r>
          </w:p>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lang w:eastAsia="en-US"/>
              </w:rPr>
            </w:pPr>
            <w:r w:rsidRPr="008A4CF1">
              <w:rPr>
                <w:rFonts w:ascii="Times New Roman" w:eastAsia="Calibri" w:hAnsi="Times New Roman" w:cs="Times New Roman"/>
                <w:b/>
                <w:bCs/>
                <w:lang w:eastAsia="en-US"/>
              </w:rPr>
              <w:t>«Системно-теоретические результаты»</w:t>
            </w: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b/>
                <w:bCs/>
                <w:lang w:eastAsia="en-US"/>
              </w:rPr>
              <w:t>Раздел</w:t>
            </w:r>
          </w:p>
        </w:tc>
        <w:tc>
          <w:tcPr>
            <w:tcW w:w="3082"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lang w:eastAsia="en-US"/>
              </w:rPr>
            </w:pPr>
            <w:r w:rsidRPr="008A4CF1">
              <w:rPr>
                <w:rFonts w:ascii="Times New Roman" w:eastAsia="Calibri" w:hAnsi="Times New Roman" w:cs="Times New Roman"/>
                <w:b/>
                <w:bCs/>
                <w:lang w:val="en-US" w:eastAsia="en-US"/>
              </w:rPr>
              <w:t>II</w:t>
            </w:r>
            <w:r w:rsidRPr="008A4CF1">
              <w:rPr>
                <w:rFonts w:ascii="Times New Roman" w:eastAsia="Calibri" w:hAnsi="Times New Roman" w:cs="Times New Roman"/>
                <w:b/>
                <w:bCs/>
                <w:lang w:eastAsia="en-US"/>
              </w:rPr>
              <w:t>. Выпускник научится</w:t>
            </w:r>
          </w:p>
        </w:tc>
        <w:tc>
          <w:tcPr>
            <w:tcW w:w="4397"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jc w:val="center"/>
              <w:rPr>
                <w:rFonts w:ascii="Times New Roman" w:eastAsia="Calibri" w:hAnsi="Times New Roman" w:cs="Times New Roman"/>
                <w:sz w:val="24"/>
                <w:szCs w:val="24"/>
                <w:lang w:eastAsia="en-US"/>
              </w:rPr>
            </w:pPr>
            <w:r w:rsidRPr="008A4CF1">
              <w:rPr>
                <w:rFonts w:ascii="Times New Roman" w:eastAsia="Calibri" w:hAnsi="Times New Roman" w:cs="Times New Roman"/>
                <w:b/>
                <w:bCs/>
                <w:sz w:val="24"/>
                <w:szCs w:val="24"/>
                <w:lang w:val="en-US" w:eastAsia="en-US"/>
              </w:rPr>
              <w:t>IV</w:t>
            </w:r>
            <w:r w:rsidRPr="008A4CF1">
              <w:rPr>
                <w:rFonts w:ascii="Times New Roman" w:eastAsia="Calibri" w:hAnsi="Times New Roman" w:cs="Times New Roman"/>
                <w:b/>
                <w:bCs/>
                <w:sz w:val="24"/>
                <w:szCs w:val="24"/>
                <w:lang w:eastAsia="en-US"/>
              </w:rPr>
              <w:t>. Выпускник получит возможность научиться</w:t>
            </w: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val="en-US" w:eastAsia="en-US"/>
              </w:rPr>
            </w:pPr>
            <w:r w:rsidRPr="008A4CF1">
              <w:rPr>
                <w:rFonts w:ascii="Times New Roman" w:eastAsia="Calibri" w:hAnsi="Times New Roman" w:cs="Times New Roman"/>
                <w:b/>
                <w:bCs/>
                <w:lang w:eastAsia="en-US"/>
              </w:rPr>
              <w:t>Цели освоения предмета</w:t>
            </w:r>
          </w:p>
        </w:tc>
        <w:tc>
          <w:tcPr>
            <w:tcW w:w="3082"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Для успешного продолжения образования по специальностям, связанным с прикладным использованием математики</w:t>
            </w:r>
          </w:p>
        </w:tc>
        <w:tc>
          <w:tcPr>
            <w:tcW w:w="4397"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sz w:val="24"/>
                <w:szCs w:val="24"/>
                <w:lang w:eastAsia="en-US"/>
              </w:rPr>
            </w:pPr>
            <w:r w:rsidRPr="008A4CF1">
              <w:rPr>
                <w:rFonts w:ascii="Times New Roman" w:eastAsia="Calibri" w:hAnsi="Times New Roman" w:cs="Times New Roman"/>
                <w:iCs/>
                <w:sz w:val="24"/>
                <w:szCs w:val="24"/>
                <w:lang w:eastAsia="en-US"/>
              </w:rPr>
              <w:t>Для обеспечения возможности успешного продолжения образования по специальностям, связанным с осуществлением научной и исследовательской деятельности в области математики и смежных наук</w:t>
            </w: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b/>
                <w:bCs/>
                <w:lang w:eastAsia="en-US"/>
              </w:rPr>
            </w:pPr>
          </w:p>
        </w:tc>
        <w:tc>
          <w:tcPr>
            <w:tcW w:w="3082"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Требуемые результаты</w:t>
            </w:r>
          </w:p>
        </w:tc>
        <w:tc>
          <w:tcPr>
            <w:tcW w:w="4397"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iCs/>
                <w:sz w:val="24"/>
                <w:szCs w:val="24"/>
                <w:lang w:eastAsia="en-US"/>
              </w:rPr>
            </w:pP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b/>
                <w:bCs/>
                <w:iCs/>
                <w:lang w:eastAsia="en-US"/>
              </w:rPr>
              <w:t>Элементы теории множеств и математической логики</w:t>
            </w:r>
          </w:p>
        </w:tc>
        <w:tc>
          <w:tcPr>
            <w:tcW w:w="3072"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proofErr w:type="gramStart"/>
            <w:r w:rsidRPr="008A4CF1">
              <w:rPr>
                <w:rFonts w:ascii="Times New Roman" w:eastAsia="Calibri" w:hAnsi="Times New Roman" w:cs="Times New Roman"/>
                <w:lang w:eastAsia="en-US"/>
              </w:rPr>
              <w:t>Свободно оперировать понятиями: конечное множество, элемент множества, подмножество, пересечение, объединение и разность множеств, ч</w:t>
            </w:r>
            <w:r w:rsidRPr="008A4CF1">
              <w:rPr>
                <w:rFonts w:ascii="Times New Roman" w:eastAsia="Calibri" w:hAnsi="Times New Roman" w:cs="Times New Roman"/>
                <w:color w:val="000000"/>
                <w:lang w:eastAsia="en-US"/>
              </w:rPr>
              <w:t>исловые множества на координатной прямой, отрезок, интервал, полуинтервал, промежуток с выколотой точкой, графическое представление множеств на координатной плоскости;</w:t>
            </w:r>
            <w:proofErr w:type="gramEnd"/>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color w:val="000000"/>
                <w:lang w:eastAsia="en-US"/>
              </w:rPr>
              <w:t>задавать множества перечислением и характеристическим свойством;</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оперировать понятиями: утверждение, отрицание утверждения, истинные и ложные утверждения, причина, следствие, частный случай общего утверждения, </w:t>
            </w:r>
            <w:proofErr w:type="spellStart"/>
            <w:r w:rsidRPr="008A4CF1">
              <w:rPr>
                <w:rFonts w:ascii="Times New Roman" w:eastAsia="Calibri" w:hAnsi="Times New Roman" w:cs="Times New Roman"/>
                <w:lang w:eastAsia="en-US"/>
              </w:rPr>
              <w:t>контрпример</w:t>
            </w:r>
            <w:proofErr w:type="spellEnd"/>
            <w:r w:rsidRPr="008A4CF1">
              <w:rPr>
                <w:rFonts w:ascii="Times New Roman" w:eastAsia="Calibri" w:hAnsi="Times New Roman" w:cs="Times New Roman"/>
                <w:lang w:eastAsia="en-US"/>
              </w:rPr>
              <w:t>;</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проверять принадлежность элемента множеству;</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находить пересечение и объединение множеств, в том числе представленных графически на числовой прямой и на координатной плоскости;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проводить доказательные рассуждения для обоснования истинности утверждений.</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iCs/>
                <w:lang w:eastAsia="en-US"/>
              </w:rPr>
            </w:pPr>
            <w:r w:rsidRPr="008A4CF1">
              <w:rPr>
                <w:rFonts w:ascii="Times New Roman" w:eastAsia="Calibri" w:hAnsi="Times New Roman" w:cs="Times New Roman"/>
                <w:iCs/>
                <w:lang w:eastAsia="en-US"/>
              </w:rPr>
              <w:t>В повседневной жизни и при изучении других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использовать числовые множества на координатной прямой и на координатной </w:t>
            </w:r>
            <w:r w:rsidRPr="008A4CF1">
              <w:rPr>
                <w:rFonts w:ascii="Times New Roman" w:eastAsia="Calibri" w:hAnsi="Times New Roman" w:cs="Times New Roman"/>
                <w:lang w:eastAsia="en-US"/>
              </w:rPr>
              <w:lastRenderedPageBreak/>
              <w:t>плоскости для описания реальных процессов и явлений;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проводить доказательные рассуждения в ситуациях повседневной жизни, при решении задач из других предметов</w:t>
            </w: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lastRenderedPageBreak/>
              <w:t>Достижение результатов раздела II;</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 xml:space="preserve">оперировать понятием определения, основными видами определений, основными видами теорем; </w:t>
            </w:r>
          </w:p>
          <w:p w:rsidR="008A4CF1" w:rsidRPr="008A4CF1" w:rsidRDefault="008A4CF1" w:rsidP="008A4CF1">
            <w:pPr>
              <w:autoSpaceDE w:val="0"/>
              <w:autoSpaceDN w:val="0"/>
              <w:adjustRightInd w:val="0"/>
              <w:spacing w:after="0" w:line="240" w:lineRule="auto"/>
              <w:rPr>
                <w:rFonts w:ascii="Times New Roman" w:eastAsia="Calibri" w:hAnsi="Times New Roman" w:cs="Times New Roman"/>
                <w:iCs/>
                <w:sz w:val="24"/>
                <w:szCs w:val="24"/>
                <w:lang w:eastAsia="en-US"/>
              </w:rPr>
            </w:pP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понимать суть косвенного доказательства;</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оперировать понятиями счетного и несчетного множества;</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применять метод математической индукции для проведения рассуждений и доказательств и при решении задач.</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В повседневной жизни и при изучении других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sz w:val="24"/>
                <w:szCs w:val="24"/>
                <w:lang w:eastAsia="en-US"/>
              </w:rPr>
            </w:pPr>
            <w:r w:rsidRPr="008A4CF1">
              <w:rPr>
                <w:rFonts w:ascii="Times New Roman" w:eastAsia="Calibri" w:hAnsi="Times New Roman" w:cs="Times New Roman"/>
                <w:iCs/>
                <w:sz w:val="24"/>
                <w:szCs w:val="24"/>
                <w:lang w:eastAsia="en-US"/>
              </w:rPr>
              <w:t>использовать теоретико-множественный язык и язык логики для описания реальных процессов и явлений, при решении задач других учебных предметов</w:t>
            </w: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val="en-US" w:eastAsia="en-US"/>
              </w:rPr>
            </w:pPr>
            <w:r w:rsidRPr="008A4CF1">
              <w:rPr>
                <w:rFonts w:ascii="Times New Roman" w:eastAsia="Calibri" w:hAnsi="Times New Roman" w:cs="Times New Roman"/>
                <w:b/>
                <w:bCs/>
                <w:iCs/>
                <w:lang w:eastAsia="en-US"/>
              </w:rPr>
              <w:lastRenderedPageBreak/>
              <w:t>Числа и выражения</w:t>
            </w:r>
          </w:p>
        </w:tc>
        <w:tc>
          <w:tcPr>
            <w:tcW w:w="3072"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proofErr w:type="gramStart"/>
            <w:r w:rsidRPr="008A4CF1">
              <w:rPr>
                <w:rFonts w:ascii="Times New Roman" w:eastAsia="Calibri" w:hAnsi="Times New Roman" w:cs="Times New Roman"/>
                <w:lang w:eastAsia="en-US"/>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roofErr w:type="gramEnd"/>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понимать и объяснять разницу между позиционной и непозиционной системами записи чисел;</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переводить числа из одной системы записи (системы счисления) в другую;</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доказывать и использовать признаки делимости суммы и произведения при выполнении вычислений 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выполнять округление рациональных и иррациональных чисел с заданной точностью;</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сравнивать действительные числа разными способами;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находить НОД и НОК разными способами и использовать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выполнять вычисления и </w:t>
            </w:r>
            <w:r w:rsidRPr="008A4CF1">
              <w:rPr>
                <w:rFonts w:ascii="Times New Roman" w:eastAsia="Calibri" w:hAnsi="Times New Roman" w:cs="Times New Roman"/>
                <w:lang w:eastAsia="en-US"/>
              </w:rPr>
              <w:lastRenderedPageBreak/>
              <w:t>преобразования выражений, содержащих действительные числа, в том числе корни натуральных степеней;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выполнять стандартные тождественные преобразования тригонометрических, логарифмических, степенных, иррациональных выражений.</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iCs/>
                <w:lang w:eastAsia="en-US"/>
              </w:rPr>
            </w:pPr>
            <w:r w:rsidRPr="008A4CF1">
              <w:rPr>
                <w:rFonts w:ascii="Times New Roman" w:eastAsia="Calibri" w:hAnsi="Times New Roman" w:cs="Times New Roman"/>
                <w:iCs/>
                <w:lang w:eastAsia="en-US"/>
              </w:rPr>
              <w:t>В повседневной жизни и при изучении других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записывать, сравнивать, округлять числовые данные реальных величин с использованием разных систем измерения;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составлять и оценивать разными способами числовые выражения при решении практических задач и задач из других учебных предметов</w:t>
            </w: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lastRenderedPageBreak/>
              <w:t>Достижение результатов раздела II;</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свободно оперировать числовыми множествами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понимать причины и основные идеи расширения числовых множеств;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владеть основными понятиями теории делимости при решении стандартных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иметь базовые представления о множестве комплексных чисел;</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свободно выполнять тождественные преобразования тригонометрических, логарифмических, степенных выражений;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владеть формулой бинома Ньютона;</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применять при решении задач теорему о линейном представлении НОД;</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применять при решении задач Китайскую теорему об остатках;</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 xml:space="preserve">применять при решении задач Малую теорему Ферма;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 xml:space="preserve">уметь выполнять запись числа в позиционной системе счисления;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применять при решении задач теоретико-числовые функции: число и сумма делителей, функцию Эйлера;</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применять при решении задач цепные дроби;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sz w:val="24"/>
                <w:szCs w:val="24"/>
                <w:lang w:eastAsia="en-US"/>
              </w:rPr>
            </w:pPr>
            <w:r w:rsidRPr="008A4CF1">
              <w:rPr>
                <w:rFonts w:ascii="Times New Roman" w:eastAsia="Calibri" w:hAnsi="Times New Roman" w:cs="Times New Roman"/>
                <w:iCs/>
                <w:sz w:val="24"/>
                <w:szCs w:val="24"/>
                <w:lang w:eastAsia="en-US"/>
              </w:rPr>
              <w:t>применять при решении задач</w:t>
            </w:r>
            <w:r w:rsidRPr="008A4CF1">
              <w:rPr>
                <w:rFonts w:ascii="Times New Roman" w:eastAsia="Calibri" w:hAnsi="Times New Roman" w:cs="Times New Roman"/>
                <w:sz w:val="24"/>
                <w:szCs w:val="24"/>
                <w:lang w:eastAsia="en-US"/>
              </w:rPr>
              <w:t xml:space="preserve"> </w:t>
            </w:r>
            <w:r w:rsidRPr="008A4CF1">
              <w:rPr>
                <w:rFonts w:ascii="Times New Roman" w:eastAsia="Calibri" w:hAnsi="Times New Roman" w:cs="Times New Roman"/>
                <w:iCs/>
                <w:sz w:val="24"/>
                <w:szCs w:val="24"/>
                <w:lang w:eastAsia="en-US"/>
              </w:rPr>
              <w:t>многочлены с действительными и целыми коэффициентами</w:t>
            </w:r>
            <w:r w:rsidRPr="008A4CF1">
              <w:rPr>
                <w:rFonts w:ascii="Times New Roman" w:eastAsia="Calibri" w:hAnsi="Times New Roman" w:cs="Times New Roman"/>
                <w:sz w:val="24"/>
                <w:szCs w:val="24"/>
                <w:lang w:eastAsia="en-US"/>
              </w:rPr>
              <w:t>;</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 xml:space="preserve">владеть понятиями приводимый и неприводимый многочлен и применять их при решении задач;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 xml:space="preserve">применять при решении задач Основную теорему алгебры;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sz w:val="24"/>
                <w:szCs w:val="24"/>
                <w:lang w:eastAsia="en-US"/>
              </w:rPr>
            </w:pPr>
            <w:r w:rsidRPr="008A4CF1">
              <w:rPr>
                <w:rFonts w:ascii="Times New Roman" w:eastAsia="Calibri" w:hAnsi="Times New Roman" w:cs="Times New Roman"/>
                <w:iCs/>
                <w:sz w:val="24"/>
                <w:szCs w:val="24"/>
                <w:lang w:eastAsia="en-US"/>
              </w:rPr>
              <w:t>применять при решении задач простейшие функции комплексной переменной как геометрические преобразования</w:t>
            </w: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b/>
                <w:bCs/>
                <w:iCs/>
                <w:lang w:eastAsia="en-US"/>
              </w:rPr>
            </w:pPr>
            <w:r w:rsidRPr="008A4CF1">
              <w:rPr>
                <w:rFonts w:ascii="Times New Roman" w:eastAsia="Calibri" w:hAnsi="Times New Roman" w:cs="Times New Roman"/>
                <w:b/>
                <w:bCs/>
                <w:iCs/>
                <w:lang w:eastAsia="en-US"/>
              </w:rPr>
              <w:lastRenderedPageBreak/>
              <w:t>Уравнения и неравенства</w:t>
            </w:r>
          </w:p>
          <w:p w:rsidR="008A4CF1" w:rsidRPr="008A4CF1" w:rsidRDefault="008A4CF1" w:rsidP="008A4CF1">
            <w:pPr>
              <w:autoSpaceDE w:val="0"/>
              <w:autoSpaceDN w:val="0"/>
              <w:adjustRightInd w:val="0"/>
              <w:spacing w:after="0" w:line="240" w:lineRule="auto"/>
              <w:rPr>
                <w:rFonts w:ascii="Times New Roman" w:eastAsia="Calibri" w:hAnsi="Times New Roman" w:cs="Times New Roman"/>
                <w:lang w:val="en-US" w:eastAsia="en-US"/>
              </w:rPr>
            </w:pPr>
          </w:p>
        </w:tc>
        <w:tc>
          <w:tcPr>
            <w:tcW w:w="3072"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решать разные виды уравнений и неравенств и их систем, в том числе некоторые уравнения 3-й и 4-й степеней, дробно-рациональные и иррациональные;</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применять теорему Безу к решению уравнений;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применять теорему Виета для решения некоторых </w:t>
            </w:r>
            <w:r w:rsidRPr="008A4CF1">
              <w:rPr>
                <w:rFonts w:ascii="Times New Roman" w:eastAsia="Calibri" w:hAnsi="Times New Roman" w:cs="Times New Roman"/>
                <w:lang w:eastAsia="en-US"/>
              </w:rPr>
              <w:lastRenderedPageBreak/>
              <w:t>уравнений степени выше второй;</w:t>
            </w:r>
          </w:p>
          <w:p w:rsidR="008A4CF1" w:rsidRPr="008A4CF1" w:rsidRDefault="008A4CF1" w:rsidP="008A4CF1">
            <w:pPr>
              <w:autoSpaceDE w:val="0"/>
              <w:autoSpaceDN w:val="0"/>
              <w:adjustRightInd w:val="0"/>
              <w:spacing w:after="0" w:line="240" w:lineRule="auto"/>
              <w:rPr>
                <w:rFonts w:ascii="Times New Roman" w:eastAsia="Calibri" w:hAnsi="Times New Roman" w:cs="Times New Roman"/>
                <w:iCs/>
                <w:color w:val="404040"/>
                <w:lang w:eastAsia="en-US"/>
              </w:rPr>
            </w:pP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понимать смысл теорем о равносильных и неравносильных преобразованиях уравнений и уметь их доказывать;</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методами решения уравнений, неравенств и их систем, уметь выбирать метод решения и обосновывать свой выбор;</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использовать метод интервалов для решения неравенств, в том числе дробно-рациональных и включающих в себя иррациональные выражения;</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решать алгебраические уравнения и неравенства и их системы с параметрами алгебраическим и графическим методами;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разными методами доказательства неравенств;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решать уравнения в целых числах;</w:t>
            </w:r>
          </w:p>
          <w:p w:rsidR="008A4CF1" w:rsidRPr="008A4CF1" w:rsidRDefault="008A4CF1" w:rsidP="008A4CF1">
            <w:pPr>
              <w:autoSpaceDE w:val="0"/>
              <w:autoSpaceDN w:val="0"/>
              <w:adjustRightInd w:val="0"/>
              <w:spacing w:after="0" w:line="240" w:lineRule="auto"/>
              <w:rPr>
                <w:rFonts w:ascii="Times New Roman" w:eastAsia="Calibri" w:hAnsi="Times New Roman" w:cs="Times New Roman"/>
                <w:iCs/>
                <w:color w:val="404040"/>
                <w:lang w:eastAsia="en-US"/>
              </w:rPr>
            </w:pP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изображать множества на плоскости, задаваемые уравнениями, неравенствами и их системами;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свободно использовать тождественные преобразования при решении уравнений и систем уравнений</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iCs/>
                <w:lang w:eastAsia="en-US"/>
              </w:rPr>
            </w:pPr>
            <w:r w:rsidRPr="008A4CF1">
              <w:rPr>
                <w:rFonts w:ascii="Times New Roman" w:eastAsia="Calibri" w:hAnsi="Times New Roman" w:cs="Times New Roman"/>
                <w:iCs/>
                <w:lang w:eastAsia="en-US"/>
              </w:rPr>
              <w:t>В повседневной жизни и при изучении других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составлять и решать уравнения, неравенства, их системы при решении задач других учебных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составлять и решать уравнения и неравенства с параметрами при решении задач других учебных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составлять уравнение, </w:t>
            </w:r>
            <w:r w:rsidRPr="008A4CF1">
              <w:rPr>
                <w:rFonts w:ascii="Times New Roman" w:eastAsia="Calibri" w:hAnsi="Times New Roman" w:cs="Times New Roman"/>
                <w:lang w:eastAsia="en-US"/>
              </w:rPr>
              <w:lastRenderedPageBreak/>
              <w:t>неравенство или их систему, описывающие реальную ситуацию или прикладную задачу, интерпретировать полученные результаты;</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 xml:space="preserve"> использовать программные средства при решении отдельных классов уравнений и неравенств</w:t>
            </w: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lastRenderedPageBreak/>
              <w:t>Достижение результатов раздела II;</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свободно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свободно решать системы линейных уравнений;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решать основные типы уравнений и неравенств с параметрами;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применять при решении задач неравенства Коши — </w:t>
            </w:r>
            <w:proofErr w:type="spellStart"/>
            <w:r w:rsidRPr="008A4CF1">
              <w:rPr>
                <w:rFonts w:ascii="Times New Roman" w:eastAsia="Calibri" w:hAnsi="Times New Roman" w:cs="Times New Roman"/>
                <w:iCs/>
                <w:sz w:val="24"/>
                <w:szCs w:val="24"/>
                <w:lang w:eastAsia="en-US"/>
              </w:rPr>
              <w:t>Буняковского</w:t>
            </w:r>
            <w:proofErr w:type="spellEnd"/>
            <w:r w:rsidRPr="008A4CF1">
              <w:rPr>
                <w:rFonts w:ascii="Times New Roman" w:eastAsia="Calibri" w:hAnsi="Times New Roman" w:cs="Times New Roman"/>
                <w:iCs/>
                <w:sz w:val="24"/>
                <w:szCs w:val="24"/>
                <w:lang w:eastAsia="en-US"/>
              </w:rPr>
              <w:t>, Бернулли;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иметь представление о неравенствах между </w:t>
            </w:r>
            <w:proofErr w:type="gramStart"/>
            <w:r w:rsidRPr="008A4CF1">
              <w:rPr>
                <w:rFonts w:ascii="Times New Roman" w:eastAsia="Calibri" w:hAnsi="Times New Roman" w:cs="Times New Roman"/>
                <w:iCs/>
                <w:sz w:val="24"/>
                <w:szCs w:val="24"/>
                <w:lang w:eastAsia="en-US"/>
              </w:rPr>
              <w:t>средними</w:t>
            </w:r>
            <w:proofErr w:type="gramEnd"/>
            <w:r w:rsidRPr="008A4CF1">
              <w:rPr>
                <w:rFonts w:ascii="Times New Roman" w:eastAsia="Calibri" w:hAnsi="Times New Roman" w:cs="Times New Roman"/>
                <w:iCs/>
                <w:sz w:val="24"/>
                <w:szCs w:val="24"/>
                <w:lang w:eastAsia="en-US"/>
              </w:rPr>
              <w:t xml:space="preserve"> степенными</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iCs/>
                <w:sz w:val="24"/>
                <w:szCs w:val="24"/>
                <w:lang w:eastAsia="en-US"/>
              </w:rPr>
            </w:pP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sz w:val="24"/>
                <w:szCs w:val="24"/>
                <w:lang w:eastAsia="en-US"/>
              </w:rPr>
            </w:pP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val="en-US" w:eastAsia="en-US"/>
              </w:rPr>
            </w:pPr>
            <w:r w:rsidRPr="008A4CF1">
              <w:rPr>
                <w:rFonts w:ascii="Times New Roman" w:eastAsia="Calibri" w:hAnsi="Times New Roman" w:cs="Times New Roman"/>
                <w:b/>
                <w:bCs/>
                <w:iCs/>
                <w:lang w:eastAsia="en-US"/>
              </w:rPr>
              <w:lastRenderedPageBreak/>
              <w:t>Функции</w:t>
            </w:r>
          </w:p>
        </w:tc>
        <w:tc>
          <w:tcPr>
            <w:tcW w:w="3072"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proofErr w:type="gramStart"/>
            <w:r w:rsidRPr="008A4CF1">
              <w:rPr>
                <w:rFonts w:ascii="Times New Roman" w:eastAsia="Calibri" w:hAnsi="Times New Roman" w:cs="Times New Roman"/>
                <w:lang w:eastAsia="en-US"/>
              </w:rPr>
              <w:t xml:space="preserve">Владеть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w:t>
            </w:r>
            <w:proofErr w:type="spellStart"/>
            <w:r w:rsidRPr="008A4CF1">
              <w:rPr>
                <w:rFonts w:ascii="Times New Roman" w:eastAsia="Calibri" w:hAnsi="Times New Roman" w:cs="Times New Roman"/>
                <w:lang w:eastAsia="en-US"/>
              </w:rPr>
              <w:t>знакопостоянства</w:t>
            </w:r>
            <w:proofErr w:type="spellEnd"/>
            <w:r w:rsidRPr="008A4CF1">
              <w:rPr>
                <w:rFonts w:ascii="Times New Roman" w:eastAsia="Calibri" w:hAnsi="Times New Roman" w:cs="Times New Roman"/>
                <w:lang w:eastAsia="en-US"/>
              </w:rPr>
              <w:t>,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roofErr w:type="gramEnd"/>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color w:val="000000"/>
                <w:lang w:eastAsia="en-US"/>
              </w:rPr>
            </w:pPr>
            <w:r w:rsidRPr="008A4CF1">
              <w:rPr>
                <w:rFonts w:ascii="Times New Roman" w:eastAsia="Calibri" w:hAnsi="Times New Roman" w:cs="Times New Roman"/>
                <w:lang w:eastAsia="en-US"/>
              </w:rPr>
              <w:t>владеть понятием степенная функция; строить ее график и уметь применять свойства степенной функции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color w:val="000000"/>
                <w:lang w:eastAsia="en-US"/>
              </w:rPr>
            </w:pPr>
            <w:r w:rsidRPr="008A4CF1">
              <w:rPr>
                <w:rFonts w:ascii="Times New Roman" w:eastAsia="Calibri" w:hAnsi="Times New Roman" w:cs="Times New Roman"/>
                <w:lang w:eastAsia="en-US"/>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color w:val="000000"/>
                <w:lang w:eastAsia="en-US"/>
              </w:rPr>
            </w:pPr>
            <w:r w:rsidRPr="008A4CF1">
              <w:rPr>
                <w:rFonts w:ascii="Times New Roman" w:eastAsia="Calibri" w:hAnsi="Times New Roman" w:cs="Times New Roman"/>
                <w:lang w:eastAsia="en-US"/>
              </w:rPr>
              <w:t>владеть понятием логарифмическая функция; строить ее график и уметь применять свойства логарифмической функции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color w:val="000000"/>
                <w:lang w:eastAsia="en-US"/>
              </w:rPr>
            </w:pPr>
            <w:r w:rsidRPr="008A4CF1">
              <w:rPr>
                <w:rFonts w:ascii="Times New Roman" w:eastAsia="Calibri" w:hAnsi="Times New Roman" w:cs="Times New Roman"/>
                <w:lang w:eastAsia="en-US"/>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color w:val="000000"/>
                <w:lang w:eastAsia="en-US"/>
              </w:rPr>
            </w:pPr>
            <w:r w:rsidRPr="008A4CF1">
              <w:rPr>
                <w:rFonts w:ascii="Times New Roman" w:eastAsia="Calibri" w:hAnsi="Times New Roman" w:cs="Times New Roman"/>
                <w:lang w:eastAsia="en-US"/>
              </w:rPr>
              <w:t>владеть понятием обратная функция; применять это понятие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 xml:space="preserve">применять при решении задач свойства функций: </w:t>
            </w:r>
            <w:r w:rsidRPr="008A4CF1">
              <w:rPr>
                <w:rFonts w:ascii="Times New Roman" w:eastAsia="Calibri" w:hAnsi="Times New Roman" w:cs="Times New Roman"/>
                <w:lang w:eastAsia="en-US"/>
              </w:rPr>
              <w:lastRenderedPageBreak/>
              <w:t>четность, периодичность, ограниченность;</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применять при решении задач преобразования графиков функций;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владеть понятиями числовая последовательность, арифметическая и геометрическая прогрессия;</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 xml:space="preserve">применять при решении задач свойства и признаки арифметической и геометрической прогрессий. </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iCs/>
                <w:lang w:eastAsia="en-US"/>
              </w:rPr>
            </w:pPr>
            <w:r w:rsidRPr="008A4CF1">
              <w:rPr>
                <w:rFonts w:ascii="Times New Roman" w:eastAsia="Calibri" w:hAnsi="Times New Roman" w:cs="Times New Roman"/>
                <w:iCs/>
                <w:lang w:eastAsia="en-US"/>
              </w:rPr>
              <w:t>В повседневной жизни и при изучении других учебных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w:t>
            </w:r>
            <w:proofErr w:type="spellStart"/>
            <w:r w:rsidRPr="008A4CF1">
              <w:rPr>
                <w:rFonts w:ascii="Times New Roman" w:eastAsia="Calibri" w:hAnsi="Times New Roman" w:cs="Times New Roman"/>
                <w:lang w:eastAsia="en-US"/>
              </w:rPr>
              <w:t>знакопостоянства</w:t>
            </w:r>
            <w:proofErr w:type="spellEnd"/>
            <w:r w:rsidRPr="008A4CF1">
              <w:rPr>
                <w:rFonts w:ascii="Times New Roman" w:eastAsia="Calibri" w:hAnsi="Times New Roman" w:cs="Times New Roman"/>
                <w:lang w:eastAsia="en-US"/>
              </w:rPr>
              <w:t xml:space="preserve">, асимптоты, точки перегиба, период и т.п.);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интерпретировать свойства в контексте конкретной практической ситуации</w:t>
            </w:r>
            <w:proofErr w:type="gramStart"/>
            <w:r w:rsidRPr="008A4CF1">
              <w:rPr>
                <w:rFonts w:ascii="Times New Roman" w:eastAsia="Calibri" w:hAnsi="Times New Roman" w:cs="Times New Roman"/>
                <w:lang w:eastAsia="en-US"/>
              </w:rPr>
              <w:t xml:space="preserve">;. </w:t>
            </w:r>
            <w:proofErr w:type="gramEnd"/>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val="en-US" w:eastAsia="en-US"/>
              </w:rPr>
            </w:pPr>
            <w:r w:rsidRPr="008A4CF1">
              <w:rPr>
                <w:rFonts w:ascii="Times New Roman" w:eastAsia="Calibri" w:hAnsi="Times New Roman" w:cs="Times New Roman"/>
                <w:lang w:eastAsia="en-US"/>
              </w:rPr>
              <w:t>определять по графикам простейшие характеристики периодических процессов в биологии, экономике, музыке, радиосвязи и др. (амплитуда, период и т.п.)</w:t>
            </w: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lastRenderedPageBreak/>
              <w:t>Достижение результатов раздела II;</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владеть понятием асимптоты и уметь его применять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sz w:val="24"/>
                <w:szCs w:val="24"/>
                <w:lang w:eastAsia="en-US"/>
              </w:rPr>
            </w:pPr>
            <w:r w:rsidRPr="008A4CF1">
              <w:rPr>
                <w:rFonts w:ascii="Times New Roman" w:eastAsia="Calibri" w:hAnsi="Times New Roman" w:cs="Times New Roman"/>
                <w:iCs/>
                <w:sz w:val="24"/>
                <w:szCs w:val="24"/>
                <w:lang w:eastAsia="en-US"/>
              </w:rPr>
              <w:t>применять методы решения простейших дифференциальных уравнений первого и второго порядков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sz w:val="24"/>
                <w:szCs w:val="24"/>
                <w:lang w:eastAsia="en-US"/>
              </w:rPr>
            </w:pP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val="en-US" w:eastAsia="en-US"/>
              </w:rPr>
            </w:pPr>
            <w:r w:rsidRPr="008A4CF1">
              <w:rPr>
                <w:rFonts w:ascii="Times New Roman" w:eastAsia="Calibri" w:hAnsi="Times New Roman" w:cs="Times New Roman"/>
                <w:b/>
                <w:bCs/>
                <w:iCs/>
                <w:lang w:eastAsia="en-US"/>
              </w:rPr>
              <w:lastRenderedPageBreak/>
              <w:t>Элементы математического анализа</w:t>
            </w:r>
          </w:p>
        </w:tc>
        <w:tc>
          <w:tcPr>
            <w:tcW w:w="3072"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Владеть понятием бесконечно убывающая геометрическая прогрессия и уметь применять его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применять для решения задач теорию пределов;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 xml:space="preserve">владеть понятиями бесконечно большие и бесконечно малые числовые последовательности и уметь сравнивать бесконечно большие и бесконечно малые последовательности;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владеть понятиями: производная функции в точке, производная функции;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вычислять производные элементарных функций и их комбинаций;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исследовать функции на </w:t>
            </w:r>
            <w:r w:rsidRPr="008A4CF1">
              <w:rPr>
                <w:rFonts w:ascii="Times New Roman" w:eastAsia="Calibri" w:hAnsi="Times New Roman" w:cs="Times New Roman"/>
                <w:lang w:eastAsia="en-US"/>
              </w:rPr>
              <w:lastRenderedPageBreak/>
              <w:t>монотонность и экстремумы;</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строить графики и применять к решению задач, в том числе с параметром;</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понятием касательная к графику функции и уметь применять его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владеть понятиями первообразная функция, определенный интеграл;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применять теорему Ньютона–Лейбница и ее следствия для решения задач.</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iCs/>
                <w:lang w:eastAsia="en-US"/>
              </w:rPr>
            </w:pPr>
            <w:r w:rsidRPr="008A4CF1">
              <w:rPr>
                <w:rFonts w:ascii="Times New Roman" w:eastAsia="Calibri" w:hAnsi="Times New Roman" w:cs="Times New Roman"/>
                <w:iCs/>
                <w:lang w:eastAsia="en-US"/>
              </w:rPr>
              <w:t>В повседневной жизни и при изучении других учебных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решать прикладные задачи из биологии, физики, химии, экономики и других предметов, связанные с исследованием характеристик процессов;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val="en-US" w:eastAsia="en-US"/>
              </w:rPr>
            </w:pPr>
            <w:r w:rsidRPr="008A4CF1">
              <w:rPr>
                <w:rFonts w:ascii="Times New Roman" w:eastAsia="Calibri" w:hAnsi="Times New Roman" w:cs="Times New Roman"/>
                <w:lang w:eastAsia="en-US"/>
              </w:rPr>
              <w:t xml:space="preserve"> интерпретировать полученные результаты</w:t>
            </w: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lastRenderedPageBreak/>
              <w:t>Достижение результатов раздела II;</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свободно владеть стандартным аппаратом математического анализа для вычисления производных функции одной переменной;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свободно применять аппарат математического анализа для исследования функций и построения графиков, в том числе исследования на выпуклость;</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оперировать понятием первообразной функции для решения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овладеть основными сведениями об интеграле Ньютона–Лейбница и его простейших применениях;</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оперировать в стандартных ситуациях производными высших порядков;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lastRenderedPageBreak/>
              <w:t>уметь применять при решении задач свойства непрерывных функций;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уметь применять при решении задач теоремы Вейерштрасса;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уметь выполнять приближенные вычисления (методы решения уравнений, вычисления определенного интеграла);</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уметь применять приложение производной и определенного интеграла к решению задач естествознания;</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sz w:val="24"/>
                <w:szCs w:val="24"/>
                <w:lang w:eastAsia="en-US"/>
              </w:rPr>
            </w:pPr>
            <w:r w:rsidRPr="008A4CF1">
              <w:rPr>
                <w:rFonts w:ascii="Times New Roman" w:eastAsia="Calibri" w:hAnsi="Times New Roman" w:cs="Times New Roman"/>
                <w:iCs/>
                <w:sz w:val="24"/>
                <w:szCs w:val="24"/>
                <w:lang w:eastAsia="en-US"/>
              </w:rPr>
              <w:t>владеть понятиями вторая производная, выпуклость графика функции и уметь исследовать функцию на выпуклость</w:t>
            </w: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b/>
                <w:bCs/>
                <w:iCs/>
                <w:lang w:eastAsia="en-US"/>
              </w:rPr>
            </w:pPr>
            <w:r w:rsidRPr="008A4CF1">
              <w:rPr>
                <w:rFonts w:ascii="Times New Roman" w:eastAsia="Calibri" w:hAnsi="Times New Roman" w:cs="Times New Roman"/>
                <w:b/>
                <w:bCs/>
                <w:iCs/>
                <w:lang w:eastAsia="en-US"/>
              </w:rPr>
              <w:lastRenderedPageBreak/>
              <w:t>Статистика и теория вероятностей, логика и комбинаторика</w:t>
            </w:r>
          </w:p>
          <w:p w:rsidR="008A4CF1" w:rsidRPr="008A4CF1" w:rsidRDefault="008A4CF1" w:rsidP="008A4CF1">
            <w:pPr>
              <w:autoSpaceDE w:val="0"/>
              <w:autoSpaceDN w:val="0"/>
              <w:adjustRightInd w:val="0"/>
              <w:spacing w:after="0" w:line="240" w:lineRule="auto"/>
              <w:rPr>
                <w:rFonts w:ascii="Times New Roman" w:eastAsia="Calibri" w:hAnsi="Times New Roman" w:cs="Times New Roman"/>
                <w:lang w:eastAsia="en-US"/>
              </w:rPr>
            </w:pPr>
          </w:p>
        </w:tc>
        <w:tc>
          <w:tcPr>
            <w:tcW w:w="3072"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b/>
                <w:bCs/>
                <w:lang w:eastAsia="en-US"/>
              </w:rPr>
            </w:pPr>
            <w:r w:rsidRPr="008A4CF1">
              <w:rPr>
                <w:rFonts w:ascii="Times New Roman" w:eastAsia="Calibri" w:hAnsi="Times New Roman" w:cs="Times New Roman"/>
                <w:lang w:eastAsia="en-US"/>
              </w:rPr>
              <w:t>Оперировать основными описательными характеристиками числового набора, понятием генеральная совокупность и выборкой из нее;</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оперировать понятиями: частота и вероятность события, сумма и произведение вероятностей, вычислять вероятности событий на основе подсчета числа исходов;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основными понятиями комбинаторики и уметь их применять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иметь представление об основах теории вероятностей;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иметь представление о дискретных и непрерывных случайных величинах и распределениях, о независимости случайных величин;</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иметь представление о математическом ожидании и дисперсии случайных величин;</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иметь представление о совместных распределениях случайных величин;</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понимать суть закона больших чисел и </w:t>
            </w:r>
            <w:r w:rsidRPr="008A4CF1">
              <w:rPr>
                <w:rFonts w:ascii="Times New Roman" w:eastAsia="Calibri" w:hAnsi="Times New Roman" w:cs="Times New Roman"/>
                <w:lang w:eastAsia="en-US"/>
              </w:rPr>
              <w:lastRenderedPageBreak/>
              <w:t>выборочного метода измерения вероятностей;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иметь представление о нормальном распределении и примерах нормально распределенных случайных величин;</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иметь представление о корреляции случайных величин. </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iCs/>
                <w:lang w:eastAsia="en-US"/>
              </w:rPr>
            </w:pPr>
            <w:r w:rsidRPr="008A4CF1">
              <w:rPr>
                <w:rFonts w:ascii="Times New Roman" w:eastAsia="Calibri" w:hAnsi="Times New Roman" w:cs="Times New Roman"/>
                <w:iCs/>
                <w:lang w:eastAsia="en-US"/>
              </w:rPr>
              <w:t>В повседневной жизни и при изучении других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вычислять или оценивать вероятности событий в реальной жизни;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выбирать методы подходящего представления и обработки данных</w:t>
            </w: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lastRenderedPageBreak/>
              <w:t>Достижение результатов раздела II;</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иметь представление о центральной предельной теореме;</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иметь представление о выборочном коэффициенте корреляции и линейной регрессии;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иметь представление о статистических гипотезах и проверке статистической гипотезы, о статистике критерия и ее уровне значимости;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иметь представление о связи эмпирических и теоретических распределений;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иметь представление о кодировании, двоичной записи, двоичном дереве;</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владеть основными понятиями  теории графов (граф, вершина, ребро, степень вершины, путь в графе) и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иметь представление о деревьях и уметь применять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владеть понятием связность и уметь применять компоненты связности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уметь осуществлять пути по ребрам, обходы ребер и вершин графа;</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 xml:space="preserve">иметь представление об </w:t>
            </w:r>
            <w:proofErr w:type="spellStart"/>
            <w:r w:rsidRPr="008A4CF1">
              <w:rPr>
                <w:rFonts w:ascii="Times New Roman" w:eastAsia="Calibri" w:hAnsi="Times New Roman" w:cs="Times New Roman"/>
                <w:iCs/>
                <w:sz w:val="24"/>
                <w:szCs w:val="24"/>
                <w:lang w:eastAsia="en-US"/>
              </w:rPr>
              <w:t>эйлеровом</w:t>
            </w:r>
            <w:proofErr w:type="spellEnd"/>
            <w:r w:rsidRPr="008A4CF1">
              <w:rPr>
                <w:rFonts w:ascii="Times New Roman" w:eastAsia="Calibri" w:hAnsi="Times New Roman" w:cs="Times New Roman"/>
                <w:iCs/>
                <w:sz w:val="24"/>
                <w:szCs w:val="24"/>
                <w:lang w:eastAsia="en-US"/>
              </w:rPr>
              <w:t xml:space="preserve"> и гамильтоновом пути, иметь представление о трудности задачи нахождения гамильтонова пути;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lastRenderedPageBreak/>
              <w:t xml:space="preserve">владеть понятиями конечные и счетные множества и уметь их применять при решении задач;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уметь применять метод математической индукции;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sz w:val="24"/>
                <w:szCs w:val="24"/>
                <w:lang w:eastAsia="en-US"/>
              </w:rPr>
            </w:pPr>
            <w:r w:rsidRPr="008A4CF1">
              <w:rPr>
                <w:rFonts w:ascii="Times New Roman" w:eastAsia="Calibri" w:hAnsi="Times New Roman" w:cs="Times New Roman"/>
                <w:iCs/>
                <w:sz w:val="24"/>
                <w:szCs w:val="24"/>
                <w:lang w:eastAsia="en-US"/>
              </w:rPr>
              <w:t>уметь применять принцип Дирихле при решении задач</w:t>
            </w: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val="en-US" w:eastAsia="en-US"/>
              </w:rPr>
            </w:pPr>
            <w:r w:rsidRPr="008A4CF1">
              <w:rPr>
                <w:rFonts w:ascii="Times New Roman" w:eastAsia="Calibri" w:hAnsi="Times New Roman" w:cs="Times New Roman"/>
                <w:b/>
                <w:bCs/>
                <w:iCs/>
                <w:lang w:eastAsia="en-US"/>
              </w:rPr>
              <w:lastRenderedPageBreak/>
              <w:t>Текстовые задачи</w:t>
            </w:r>
          </w:p>
        </w:tc>
        <w:tc>
          <w:tcPr>
            <w:tcW w:w="3072"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Решать разные задачи повышенной трудности;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анализировать условие задачи, выбирать оптимальный метод решения задачи, рассматривая различные методы;</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строить модель решения задачи, проводить доказательные рассуждения при решении задачи;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решать задачи, требующие перебора вариантов, проверки условий, выбора оптимального результата;</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color w:val="000000"/>
                <w:lang w:eastAsia="en-US"/>
              </w:rPr>
              <w:t>анализировать и интерпретировать полученные решения в контексте условия задачи, выбирать решения, не противоречащие контексту;</w:t>
            </w:r>
            <w:r w:rsidRPr="008A4CF1">
              <w:rPr>
                <w:rFonts w:ascii="Times New Roman" w:eastAsia="Calibri" w:hAnsi="Times New Roman" w:cs="Times New Roman"/>
                <w:lang w:eastAsia="en-US"/>
              </w:rPr>
              <w:t xml:space="preserve">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переводить при решении задачи информацию из одной формы записи в другую, используя при необходимости схемы, таблицы, графики, диаграммы.</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iCs/>
                <w:lang w:eastAsia="en-US"/>
              </w:rPr>
            </w:pPr>
            <w:r w:rsidRPr="008A4CF1">
              <w:rPr>
                <w:rFonts w:ascii="Times New Roman" w:eastAsia="Calibri" w:hAnsi="Times New Roman" w:cs="Times New Roman"/>
                <w:iCs/>
                <w:lang w:eastAsia="en-US"/>
              </w:rPr>
              <w:t>В повседневной жизни и при изучении других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решать практические задачи и задачи из других предметов</w:t>
            </w: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Достижение результатов раздела II</w:t>
            </w:r>
          </w:p>
          <w:p w:rsidR="008A4CF1" w:rsidRPr="008A4CF1" w:rsidRDefault="008A4CF1" w:rsidP="008A4CF1">
            <w:pPr>
              <w:autoSpaceDE w:val="0"/>
              <w:autoSpaceDN w:val="0"/>
              <w:adjustRightInd w:val="0"/>
              <w:spacing w:after="0" w:line="240" w:lineRule="auto"/>
              <w:rPr>
                <w:rFonts w:ascii="Times New Roman" w:eastAsia="Calibri" w:hAnsi="Times New Roman" w:cs="Times New Roman"/>
                <w:sz w:val="24"/>
                <w:szCs w:val="24"/>
                <w:lang w:val="en-US" w:eastAsia="en-US"/>
              </w:rPr>
            </w:pP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val="en-US" w:eastAsia="en-US"/>
              </w:rPr>
            </w:pPr>
            <w:r w:rsidRPr="008A4CF1">
              <w:rPr>
                <w:rFonts w:ascii="Times New Roman" w:eastAsia="Calibri" w:hAnsi="Times New Roman" w:cs="Times New Roman"/>
                <w:b/>
                <w:bCs/>
                <w:iCs/>
                <w:lang w:eastAsia="en-US"/>
              </w:rPr>
              <w:t>Геометрия</w:t>
            </w:r>
          </w:p>
        </w:tc>
        <w:tc>
          <w:tcPr>
            <w:tcW w:w="3072" w:type="dxa"/>
            <w:tcBorders>
              <w:top w:val="single" w:sz="3" w:space="0" w:color="000000"/>
              <w:left w:val="single" w:sz="3" w:space="0" w:color="000000"/>
              <w:bottom w:val="single" w:sz="3" w:space="0" w:color="000000"/>
              <w:right w:val="single" w:sz="3" w:space="0" w:color="000000"/>
            </w:tcBorders>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геометрическими понятиями при решении задач и проведении математических рассуждений;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самостоятельно </w:t>
            </w:r>
            <w:r w:rsidRPr="008A4CF1">
              <w:rPr>
                <w:rFonts w:ascii="Times New Roman" w:eastAsia="Calibri" w:hAnsi="Times New Roman" w:cs="Times New Roman"/>
                <w:lang w:eastAsia="en-US"/>
              </w:rPr>
              <w:lastRenderedPageBreak/>
              <w:t>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исследовать чертежи, включая комбинации фигур, извлекать, интерпретировать и преобразовывать информацию, представленную на чертежах;</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уметь формулировать и доказывать геометрические утверждения;</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понятиями стереометрии: призма, параллелепипед, пирамида, тетраэдр;</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иметь представления об аксиомах стереометрии и следствиях из них и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уметь строить сечения многогранников с использованием различных методов, в том числе и метода следов;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иметь представление о </w:t>
            </w:r>
            <w:proofErr w:type="gramStart"/>
            <w:r w:rsidRPr="008A4CF1">
              <w:rPr>
                <w:rFonts w:ascii="Times New Roman" w:eastAsia="Calibri" w:hAnsi="Times New Roman" w:cs="Times New Roman"/>
                <w:lang w:eastAsia="en-US"/>
              </w:rPr>
              <w:t>скрещивающихся</w:t>
            </w:r>
            <w:proofErr w:type="gramEnd"/>
            <w:r w:rsidRPr="008A4CF1">
              <w:rPr>
                <w:rFonts w:ascii="Times New Roman" w:eastAsia="Calibri" w:hAnsi="Times New Roman" w:cs="Times New Roman"/>
                <w:lang w:eastAsia="en-US"/>
              </w:rPr>
              <w:t xml:space="preserve"> прямых в пространстве и уметь находить угол и расстояние между ними;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применять теоремы о параллельности прямых и плоскостей в пространстве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уметь применять параллельное проектирование для изображения фигур;</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lastRenderedPageBreak/>
              <w:t>уметь применять перпендикулярности прямой и плоскости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понятиями ортогональное проектирование, наклонные и их проекции, уметь применять теорему о трех перпендикулярах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понятием угол между прямой и плоскостью и уметь применять его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понятиями двугранный угол, угол между плоскостями, перпендикулярные плоскости и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понятиями призма, параллелепипед и применять свойства параллелепипеда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понятием прямоугольный параллелепипед и применять его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понятиями пирамида, виды пирамид, элементы правильной пирамиды и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иметь представление о теореме Эйлера,</w:t>
            </w:r>
            <w:r w:rsidRPr="008A4CF1">
              <w:rPr>
                <w:rFonts w:ascii="Times New Roman" w:eastAsia="Calibri" w:hAnsi="Times New Roman" w:cs="Times New Roman"/>
                <w:iCs/>
                <w:lang w:eastAsia="en-US"/>
              </w:rPr>
              <w:t xml:space="preserve"> </w:t>
            </w:r>
            <w:r w:rsidRPr="008A4CF1">
              <w:rPr>
                <w:rFonts w:ascii="Times New Roman" w:eastAsia="Calibri" w:hAnsi="Times New Roman" w:cs="Times New Roman"/>
                <w:lang w:eastAsia="en-US"/>
              </w:rPr>
              <w:t xml:space="preserve">правильных многогранниках;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понятием площади поверхностей многогранников и уметь применять его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понятиями тела вращения (цилиндр, конус, шар и сфера), их сечения и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владеть понятиями касательные прямые и плоскости и уметь применять </w:t>
            </w:r>
            <w:proofErr w:type="gramStart"/>
            <w:r w:rsidRPr="008A4CF1">
              <w:rPr>
                <w:rFonts w:ascii="Times New Roman" w:eastAsia="Calibri" w:hAnsi="Times New Roman" w:cs="Times New Roman"/>
                <w:lang w:eastAsia="en-US"/>
              </w:rPr>
              <w:t>из</w:t>
            </w:r>
            <w:proofErr w:type="gramEnd"/>
            <w:r w:rsidRPr="008A4CF1">
              <w:rPr>
                <w:rFonts w:ascii="Times New Roman" w:eastAsia="Calibri" w:hAnsi="Times New Roman" w:cs="Times New Roman"/>
                <w:lang w:eastAsia="en-US"/>
              </w:rPr>
              <w:t xml:space="preserve"> </w:t>
            </w:r>
            <w:proofErr w:type="gramStart"/>
            <w:r w:rsidRPr="008A4CF1">
              <w:rPr>
                <w:rFonts w:ascii="Times New Roman" w:eastAsia="Calibri" w:hAnsi="Times New Roman" w:cs="Times New Roman"/>
                <w:lang w:eastAsia="en-US"/>
              </w:rPr>
              <w:t>при</w:t>
            </w:r>
            <w:proofErr w:type="gramEnd"/>
            <w:r w:rsidRPr="008A4CF1">
              <w:rPr>
                <w:rFonts w:ascii="Times New Roman" w:eastAsia="Calibri" w:hAnsi="Times New Roman" w:cs="Times New Roman"/>
                <w:lang w:eastAsia="en-US"/>
              </w:rPr>
              <w:t xml:space="preserve">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lastRenderedPageBreak/>
              <w:t>иметь представления о вписанных и описанных сферах и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понятиями объем, объемы многогранников, тел вращения и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иметь представление о развертке цилиндра и конуса, площади поверхности цилиндра и конуса,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иметь представление о площади сферы и уметь применять его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уметь решать задачи на комбинации многогранников и тел вращения;</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иметь представление о подобии в пространстве и уметь решать задачи на отношение объемов и площадей поверхностей подобных фигур.</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iCs/>
                <w:lang w:eastAsia="en-US"/>
              </w:rPr>
            </w:pPr>
            <w:r w:rsidRPr="008A4CF1">
              <w:rPr>
                <w:rFonts w:ascii="Times New Roman" w:eastAsia="Calibri" w:hAnsi="Times New Roman" w:cs="Times New Roman"/>
                <w:iCs/>
                <w:lang w:eastAsia="en-US"/>
              </w:rPr>
              <w:t>В повседневной жизни и при изучении других предметов:</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 xml:space="preserve">составлять с использованием свойств геометрических фигур математические модели </w:t>
            </w:r>
            <w:r w:rsidRPr="008A4CF1">
              <w:rPr>
                <w:rFonts w:ascii="Times New Roman" w:eastAsia="Calibri" w:hAnsi="Times New Roman" w:cs="Times New Roman"/>
                <w:u w:val="single"/>
                <w:lang w:eastAsia="en-US"/>
              </w:rPr>
              <w:t>для решения задач практического характера и задач из смежных дисциплин</w:t>
            </w:r>
            <w:r w:rsidRPr="008A4CF1">
              <w:rPr>
                <w:rFonts w:ascii="Times New Roman" w:eastAsia="Calibri" w:hAnsi="Times New Roman" w:cs="Times New Roman"/>
                <w:lang w:eastAsia="en-US"/>
              </w:rPr>
              <w:t>, исследовать полученные модели и интерпретировать результат</w:t>
            </w: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lastRenderedPageBreak/>
              <w:t>Иметь представление об аксиоматическом методе;</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владеть понятием геометрические места точек в пространстве и уметь применять их для решения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lastRenderedPageBreak/>
              <w:t xml:space="preserve">уметь применять для решения задач свойства плоских и двугранных углов, трехгранного угла, теоремы косинусов и синусов для трехгранного угла;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владеть понятием перпендикулярное сечение призмы и уметь применять его при решении задач;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BFBFBF"/>
                <w:sz w:val="24"/>
                <w:szCs w:val="24"/>
                <w:lang w:eastAsia="en-US"/>
              </w:rPr>
            </w:pPr>
            <w:r w:rsidRPr="008A4CF1">
              <w:rPr>
                <w:rFonts w:ascii="Times New Roman" w:eastAsia="Calibri" w:hAnsi="Times New Roman" w:cs="Times New Roman"/>
                <w:iCs/>
                <w:sz w:val="24"/>
                <w:szCs w:val="24"/>
                <w:lang w:eastAsia="en-US"/>
              </w:rPr>
              <w:t>иметь представление о двойственности правильных многогранников;</w:t>
            </w:r>
            <w:r w:rsidRPr="008A4CF1">
              <w:rPr>
                <w:rFonts w:ascii="Times New Roman" w:eastAsia="Calibri" w:hAnsi="Times New Roman" w:cs="Times New Roman"/>
                <w:iCs/>
                <w:color w:val="BFBFBF"/>
                <w:sz w:val="24"/>
                <w:szCs w:val="24"/>
                <w:lang w:eastAsia="en-US"/>
              </w:rPr>
              <w:t xml:space="preserve">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BFBFBF"/>
                <w:sz w:val="24"/>
                <w:szCs w:val="24"/>
                <w:lang w:eastAsia="en-US"/>
              </w:rPr>
            </w:pPr>
            <w:r w:rsidRPr="008A4CF1">
              <w:rPr>
                <w:rFonts w:ascii="Times New Roman" w:eastAsia="Calibri" w:hAnsi="Times New Roman" w:cs="Times New Roman"/>
                <w:iCs/>
                <w:sz w:val="24"/>
                <w:szCs w:val="24"/>
                <w:lang w:eastAsia="en-US"/>
              </w:rPr>
              <w:t>владеть понятиями центральное и параллельное проектирование и применять их при построении сечений многогранников методом проекций;</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иметь представление о развертке многогранника и кратчайшем пути на поверхности многогранника;</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иметь представление о конических сечениях;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иметь представление о касающихся сферах и комбинации тел вращения и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применять при решении задач формулу расстояния от точки до плоскости;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владеть разными способами задания </w:t>
            </w:r>
            <w:proofErr w:type="gramStart"/>
            <w:r w:rsidRPr="008A4CF1">
              <w:rPr>
                <w:rFonts w:ascii="Times New Roman" w:eastAsia="Calibri" w:hAnsi="Times New Roman" w:cs="Times New Roman"/>
                <w:iCs/>
                <w:sz w:val="24"/>
                <w:szCs w:val="24"/>
                <w:lang w:eastAsia="en-US"/>
              </w:rPr>
              <w:t>прямой</w:t>
            </w:r>
            <w:proofErr w:type="gramEnd"/>
            <w:r w:rsidRPr="008A4CF1">
              <w:rPr>
                <w:rFonts w:ascii="Times New Roman" w:eastAsia="Calibri" w:hAnsi="Times New Roman" w:cs="Times New Roman"/>
                <w:iCs/>
                <w:sz w:val="24"/>
                <w:szCs w:val="24"/>
                <w:lang w:eastAsia="en-US"/>
              </w:rPr>
              <w:t xml:space="preserve"> уравнениями и уметь применять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применять при решении задач и доказательстве теорем векторный метод и метод координат;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иметь представление об аксиомах объема, применять формулы объемов прямоугольного параллелепипеда, призмы и пирамиды, тетраэдра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применять теоремы об отношениях объемов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применять интеграл для вычисления объемов и поверхностей тел вращения, вычисления площади сферического пояса и объема шарового слоя; </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иметь представление о 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иметь представление о площади ортогональной проекции;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иметь представление о трехгранном и многогранном угле и применять свойства плоских углов многогранного </w:t>
            </w:r>
            <w:r w:rsidRPr="008A4CF1">
              <w:rPr>
                <w:rFonts w:ascii="Times New Roman" w:eastAsia="Calibri" w:hAnsi="Times New Roman" w:cs="Times New Roman"/>
                <w:iCs/>
                <w:sz w:val="24"/>
                <w:szCs w:val="24"/>
                <w:lang w:eastAsia="en-US"/>
              </w:rPr>
              <w:lastRenderedPageBreak/>
              <w:t>угла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иметь представления о преобразовании подобия, гомотетии и уметь применять их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 уметь решать задачи на плоскости методами стереометрии;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sz w:val="24"/>
                <w:szCs w:val="24"/>
                <w:lang w:eastAsia="en-US"/>
              </w:rPr>
            </w:pPr>
            <w:r w:rsidRPr="008A4CF1">
              <w:rPr>
                <w:rFonts w:ascii="Times New Roman" w:eastAsia="Calibri" w:hAnsi="Times New Roman" w:cs="Times New Roman"/>
                <w:iCs/>
                <w:sz w:val="24"/>
                <w:szCs w:val="24"/>
                <w:lang w:eastAsia="en-US"/>
              </w:rPr>
              <w:t>уметь применять формулы объемов при решении задач</w:t>
            </w: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b/>
                <w:bCs/>
                <w:iCs/>
                <w:lang w:eastAsia="en-US"/>
              </w:rPr>
              <w:lastRenderedPageBreak/>
              <w:t>Векторы и координаты в пространстве</w:t>
            </w:r>
          </w:p>
        </w:tc>
        <w:tc>
          <w:tcPr>
            <w:tcW w:w="3072"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Владеть понятиями векторы и их координаты;</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уметь выполнять операции над векторами;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использовать скалярное произведение векторов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применять уравнение плоскости, формулу расстояния между точками, уравнение сферы при решении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применять векторы и метод координат в пространстве при решении задач </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lang w:eastAsia="en-US"/>
              </w:rPr>
            </w:pP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Достижение результатов раздела II;</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находить объем параллелепипеда и тетраэдра, заданных координатами своих вершин;</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 xml:space="preserve">задавать </w:t>
            </w:r>
            <w:proofErr w:type="gramStart"/>
            <w:r w:rsidRPr="008A4CF1">
              <w:rPr>
                <w:rFonts w:ascii="Times New Roman" w:eastAsia="Calibri" w:hAnsi="Times New Roman" w:cs="Times New Roman"/>
                <w:iCs/>
                <w:sz w:val="24"/>
                <w:szCs w:val="24"/>
                <w:lang w:eastAsia="en-US"/>
              </w:rPr>
              <w:t>прямую</w:t>
            </w:r>
            <w:proofErr w:type="gramEnd"/>
            <w:r w:rsidRPr="008A4CF1">
              <w:rPr>
                <w:rFonts w:ascii="Times New Roman" w:eastAsia="Calibri" w:hAnsi="Times New Roman" w:cs="Times New Roman"/>
                <w:iCs/>
                <w:sz w:val="24"/>
                <w:szCs w:val="24"/>
                <w:lang w:eastAsia="en-US"/>
              </w:rPr>
              <w:t xml:space="preserve"> в пространстве;</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z w:val="24"/>
                <w:szCs w:val="24"/>
                <w:lang w:eastAsia="en-US"/>
              </w:rPr>
            </w:pPr>
            <w:r w:rsidRPr="008A4CF1">
              <w:rPr>
                <w:rFonts w:ascii="Times New Roman" w:eastAsia="Calibri" w:hAnsi="Times New Roman" w:cs="Times New Roman"/>
                <w:iCs/>
                <w:sz w:val="24"/>
                <w:szCs w:val="24"/>
                <w:lang w:eastAsia="en-US"/>
              </w:rPr>
              <w:t>находить расстояние от точки до плоскости в системе координат;</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sz w:val="24"/>
                <w:szCs w:val="24"/>
                <w:lang w:eastAsia="en-US"/>
              </w:rPr>
            </w:pPr>
            <w:proofErr w:type="gramStart"/>
            <w:r w:rsidRPr="008A4CF1">
              <w:rPr>
                <w:rFonts w:ascii="Times New Roman" w:eastAsia="Calibri" w:hAnsi="Times New Roman" w:cs="Times New Roman"/>
                <w:iCs/>
                <w:sz w:val="24"/>
                <w:szCs w:val="24"/>
                <w:lang w:eastAsia="en-US"/>
              </w:rPr>
              <w:t>находить расстояние между скрещивающимися прямыми, заданными в системе координат</w:t>
            </w:r>
            <w:proofErr w:type="gramEnd"/>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b/>
                <w:bCs/>
                <w:iCs/>
                <w:lang w:eastAsia="en-US"/>
              </w:rPr>
            </w:pPr>
            <w:r w:rsidRPr="008A4CF1">
              <w:rPr>
                <w:rFonts w:ascii="Times New Roman" w:eastAsia="Calibri" w:hAnsi="Times New Roman" w:cs="Times New Roman"/>
                <w:b/>
                <w:bCs/>
                <w:iCs/>
                <w:lang w:eastAsia="en-US"/>
              </w:rPr>
              <w:t>История математики</w:t>
            </w:r>
          </w:p>
          <w:p w:rsidR="008A4CF1" w:rsidRPr="008A4CF1" w:rsidRDefault="008A4CF1" w:rsidP="008A4CF1">
            <w:pPr>
              <w:autoSpaceDE w:val="0"/>
              <w:autoSpaceDN w:val="0"/>
              <w:adjustRightInd w:val="0"/>
              <w:spacing w:after="0" w:line="240" w:lineRule="auto"/>
              <w:rPr>
                <w:rFonts w:ascii="Times New Roman" w:eastAsia="Calibri" w:hAnsi="Times New Roman" w:cs="Times New Roman"/>
                <w:lang w:val="en-US" w:eastAsia="en-US"/>
              </w:rPr>
            </w:pPr>
          </w:p>
        </w:tc>
        <w:tc>
          <w:tcPr>
            <w:tcW w:w="3072"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lang w:eastAsia="en-US"/>
              </w:rPr>
            </w:pPr>
            <w:r w:rsidRPr="008A4CF1">
              <w:rPr>
                <w:rFonts w:ascii="Times New Roman" w:eastAsia="Calibri" w:hAnsi="Times New Roman" w:cs="Times New Roman"/>
                <w:lang w:eastAsia="en-US"/>
              </w:rPr>
              <w:t xml:space="preserve">Иметь представление о вкладе выдающихся математиков в развитие </w:t>
            </w:r>
            <w:r w:rsidRPr="008A4CF1">
              <w:rPr>
                <w:rFonts w:ascii="Times New Roman" w:eastAsia="Calibri" w:hAnsi="Times New Roman" w:cs="Times New Roman"/>
                <w:lang w:eastAsia="en-US"/>
              </w:rPr>
              <w:lastRenderedPageBreak/>
              <w:t>науки;</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lang w:eastAsia="en-US"/>
              </w:rPr>
              <w:t>понимать роль математики в развитии России</w:t>
            </w: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sz w:val="24"/>
                <w:szCs w:val="24"/>
                <w:lang w:val="en-US" w:eastAsia="en-US"/>
              </w:rPr>
            </w:pPr>
            <w:r w:rsidRPr="008A4CF1">
              <w:rPr>
                <w:rFonts w:ascii="Times New Roman" w:eastAsia="Calibri" w:hAnsi="Times New Roman" w:cs="Times New Roman"/>
                <w:iCs/>
                <w:sz w:val="24"/>
                <w:szCs w:val="24"/>
                <w:lang w:eastAsia="en-US"/>
              </w:rPr>
              <w:lastRenderedPageBreak/>
              <w:t>Достижение результатов раздела II</w:t>
            </w:r>
          </w:p>
        </w:tc>
      </w:tr>
      <w:tr w:rsidR="008A4CF1" w:rsidRPr="008A4CF1" w:rsidTr="008A4CF1">
        <w:trPr>
          <w:trHeight w:val="1"/>
        </w:trPr>
        <w:tc>
          <w:tcPr>
            <w:tcW w:w="2160"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autoSpaceDE w:val="0"/>
              <w:autoSpaceDN w:val="0"/>
              <w:adjustRightInd w:val="0"/>
              <w:spacing w:after="0" w:line="240" w:lineRule="auto"/>
              <w:rPr>
                <w:rFonts w:ascii="Times New Roman" w:eastAsia="Calibri" w:hAnsi="Times New Roman" w:cs="Times New Roman"/>
                <w:lang w:val="en-US" w:eastAsia="en-US"/>
              </w:rPr>
            </w:pPr>
            <w:r w:rsidRPr="008A4CF1">
              <w:rPr>
                <w:rFonts w:ascii="Times New Roman" w:eastAsia="Calibri" w:hAnsi="Times New Roman" w:cs="Times New Roman"/>
                <w:b/>
                <w:bCs/>
                <w:iCs/>
                <w:lang w:eastAsia="en-US"/>
              </w:rPr>
              <w:lastRenderedPageBreak/>
              <w:t>Методы математики</w:t>
            </w:r>
          </w:p>
        </w:tc>
        <w:tc>
          <w:tcPr>
            <w:tcW w:w="3072" w:type="dxa"/>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pacing w:val="-2"/>
                <w:lang w:eastAsia="en-US"/>
              </w:rPr>
            </w:pPr>
            <w:r w:rsidRPr="008A4CF1">
              <w:rPr>
                <w:rFonts w:ascii="Times New Roman" w:eastAsia="Calibri" w:hAnsi="Times New Roman" w:cs="Times New Roman"/>
                <w:spacing w:val="-2"/>
                <w:lang w:eastAsia="en-US"/>
              </w:rPr>
              <w:t>Использовать основные методы доказательства, проводить доказательство и выполнять опровержение;</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pacing w:val="-2"/>
                <w:lang w:eastAsia="en-US"/>
              </w:rPr>
            </w:pPr>
            <w:r w:rsidRPr="008A4CF1">
              <w:rPr>
                <w:rFonts w:ascii="Times New Roman" w:eastAsia="Calibri" w:hAnsi="Times New Roman" w:cs="Times New Roman"/>
                <w:spacing w:val="-2"/>
                <w:lang w:eastAsia="en-US"/>
              </w:rPr>
              <w:t>применять основные методы решения математических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pacing w:val="-2"/>
                <w:lang w:eastAsia="en-US"/>
              </w:rPr>
            </w:pPr>
            <w:r w:rsidRPr="008A4CF1">
              <w:rPr>
                <w:rFonts w:ascii="Times New Roman" w:eastAsia="Calibri" w:hAnsi="Times New Roman" w:cs="Times New Roman"/>
                <w:spacing w:val="-2"/>
                <w:lang w:eastAsia="en-US"/>
              </w:rPr>
              <w:t>на основе математических закономерностей в природе характеризовать красоту и совершенство окружающего мира и произведений искусства;</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color w:val="404040"/>
                <w:spacing w:val="-2"/>
                <w:lang w:eastAsia="en-US"/>
              </w:rPr>
            </w:pPr>
            <w:r w:rsidRPr="008A4CF1">
              <w:rPr>
                <w:rFonts w:ascii="Times New Roman" w:eastAsia="Calibri" w:hAnsi="Times New Roman" w:cs="Times New Roman"/>
                <w:spacing w:val="-2"/>
                <w:lang w:eastAsia="en-US"/>
              </w:rPr>
              <w:t>применять простейшие программные средства и электронно-коммуникационные системы при решении математических задач;</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8A4CF1">
              <w:rPr>
                <w:rFonts w:ascii="Times New Roman" w:eastAsia="Calibri" w:hAnsi="Times New Roman" w:cs="Times New Roman"/>
                <w:spacing w:val="-2"/>
                <w:lang w:eastAsia="en-US"/>
              </w:rPr>
              <w:t>пользоваться прикладными программами и программами символьных вычислений для исследования математических объектов</w:t>
            </w:r>
          </w:p>
        </w:tc>
        <w:tc>
          <w:tcPr>
            <w:tcW w:w="4407" w:type="dxa"/>
            <w:gridSpan w:val="2"/>
            <w:tcBorders>
              <w:top w:val="single" w:sz="3" w:space="0" w:color="000000"/>
              <w:left w:val="single" w:sz="3" w:space="0" w:color="000000"/>
              <w:bottom w:val="single" w:sz="3" w:space="0" w:color="000000"/>
              <w:right w:val="single" w:sz="3" w:space="0" w:color="000000"/>
            </w:tcBorders>
            <w:shd w:val="clear" w:color="000000" w:fill="FFFFFF"/>
          </w:tcPr>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Достижение результатов раздела II;</w:t>
            </w:r>
          </w:p>
          <w:p w:rsidR="008A4CF1" w:rsidRPr="008A4CF1" w:rsidRDefault="008A4CF1" w:rsidP="008A4CF1">
            <w:pPr>
              <w:numPr>
                <w:ilvl w:val="0"/>
                <w:numId w:val="10"/>
              </w:numPr>
              <w:autoSpaceDE w:val="0"/>
              <w:autoSpaceDN w:val="0"/>
              <w:adjustRightInd w:val="0"/>
              <w:spacing w:after="0" w:line="240" w:lineRule="auto"/>
              <w:rPr>
                <w:rFonts w:ascii="Times New Roman" w:eastAsia="Calibri" w:hAnsi="Times New Roman" w:cs="Times New Roman"/>
                <w:iCs/>
                <w:sz w:val="24"/>
                <w:szCs w:val="24"/>
                <w:lang w:eastAsia="en-US"/>
              </w:rPr>
            </w:pPr>
            <w:r w:rsidRPr="008A4CF1">
              <w:rPr>
                <w:rFonts w:ascii="Times New Roman" w:eastAsia="Calibri" w:hAnsi="Times New Roman" w:cs="Times New Roman"/>
                <w:iCs/>
                <w:sz w:val="24"/>
                <w:szCs w:val="24"/>
                <w:lang w:eastAsia="en-US"/>
              </w:rPr>
              <w:t>применять математические знания к исследованию окружающего мира (моделирование физических процессов, задачи экономики)</w:t>
            </w:r>
          </w:p>
          <w:p w:rsidR="008A4CF1" w:rsidRPr="008A4CF1" w:rsidRDefault="008A4CF1" w:rsidP="008A4CF1">
            <w:pPr>
              <w:autoSpaceDE w:val="0"/>
              <w:autoSpaceDN w:val="0"/>
              <w:adjustRightInd w:val="0"/>
              <w:spacing w:after="0" w:line="240" w:lineRule="auto"/>
              <w:ind w:left="357" w:hanging="357"/>
              <w:rPr>
                <w:rFonts w:ascii="Times New Roman" w:eastAsia="Calibri" w:hAnsi="Times New Roman" w:cs="Times New Roman"/>
                <w:sz w:val="24"/>
                <w:szCs w:val="24"/>
                <w:lang w:eastAsia="en-US"/>
              </w:rPr>
            </w:pPr>
          </w:p>
        </w:tc>
      </w:tr>
    </w:tbl>
    <w:p w:rsidR="008A4CF1" w:rsidRPr="00A62031" w:rsidRDefault="008A4CF1" w:rsidP="008A4CF1">
      <w:pPr>
        <w:spacing w:after="0" w:line="240" w:lineRule="auto"/>
        <w:rPr>
          <w:rFonts w:ascii="Times New Roman" w:eastAsia="Times New Roman" w:hAnsi="Times New Roman" w:cs="Times New Roman"/>
          <w:b/>
          <w:color w:val="000000"/>
          <w:sz w:val="26"/>
          <w:lang w:val="tt-RU"/>
        </w:rPr>
      </w:pPr>
    </w:p>
    <w:p w:rsidR="008A4CF1" w:rsidRPr="008A4CF1" w:rsidRDefault="008A4CF1" w:rsidP="008A4CF1">
      <w:pPr>
        <w:spacing w:after="0" w:line="240" w:lineRule="auto"/>
        <w:rPr>
          <w:rFonts w:ascii="Times New Roman" w:eastAsia="Times New Roman" w:hAnsi="Times New Roman" w:cs="Times New Roman"/>
          <w:b/>
          <w:color w:val="000000"/>
          <w:sz w:val="26"/>
        </w:rPr>
      </w:pPr>
    </w:p>
    <w:p w:rsidR="00FF0937" w:rsidRPr="00FD74CF" w:rsidRDefault="008A4CF1" w:rsidP="00FD74CF">
      <w:pPr>
        <w:shd w:val="clear" w:color="auto" w:fill="FFFFFF"/>
        <w:spacing w:after="245"/>
        <w:rPr>
          <w:rFonts w:ascii="Times New Roman" w:hAnsi="Times New Roman" w:cs="Times New Roman"/>
          <w:b/>
          <w:bCs/>
          <w:sz w:val="32"/>
          <w:szCs w:val="32"/>
        </w:rPr>
      </w:pPr>
      <w:r>
        <w:rPr>
          <w:rFonts w:ascii="Times New Roman" w:hAnsi="Times New Roman" w:cs="Times New Roman"/>
          <w:b/>
          <w:bCs/>
          <w:sz w:val="32"/>
          <w:szCs w:val="32"/>
          <w:lang w:val="en-US"/>
        </w:rPr>
        <w:t>III</w:t>
      </w:r>
      <w:r w:rsidRPr="008A4CF1">
        <w:rPr>
          <w:rFonts w:ascii="Times New Roman" w:hAnsi="Times New Roman" w:cs="Times New Roman"/>
          <w:b/>
          <w:bCs/>
          <w:sz w:val="32"/>
          <w:szCs w:val="32"/>
        </w:rPr>
        <w:t>.</w:t>
      </w:r>
      <w:r w:rsidR="004D7189" w:rsidRPr="005F7647">
        <w:rPr>
          <w:rFonts w:ascii="Times New Roman" w:hAnsi="Times New Roman" w:cs="Times New Roman"/>
          <w:b/>
          <w:bCs/>
          <w:sz w:val="32"/>
          <w:szCs w:val="32"/>
        </w:rPr>
        <w:t xml:space="preserve">Содержание </w:t>
      </w:r>
      <w:proofErr w:type="gramStart"/>
      <w:r w:rsidR="004D7189" w:rsidRPr="005F7647">
        <w:rPr>
          <w:rFonts w:ascii="Times New Roman" w:hAnsi="Times New Roman" w:cs="Times New Roman"/>
          <w:b/>
          <w:bCs/>
          <w:sz w:val="32"/>
          <w:szCs w:val="32"/>
        </w:rPr>
        <w:t>курса</w:t>
      </w:r>
      <w:r w:rsidR="00FD74CF" w:rsidRPr="00FD74CF">
        <w:rPr>
          <w:rFonts w:ascii="Times New Roman" w:hAnsi="Times New Roman" w:cs="Times New Roman"/>
          <w:b/>
          <w:bCs/>
          <w:sz w:val="32"/>
          <w:szCs w:val="32"/>
        </w:rPr>
        <w:t xml:space="preserve">  </w:t>
      </w:r>
      <w:r w:rsidR="004D7189" w:rsidRPr="007A6BE4">
        <w:rPr>
          <w:rFonts w:ascii="Times New Roman" w:hAnsi="Times New Roman" w:cs="Times New Roman"/>
          <w:b/>
          <w:sz w:val="24"/>
          <w:szCs w:val="24"/>
          <w:u w:val="single"/>
        </w:rPr>
        <w:t>«</w:t>
      </w:r>
      <w:proofErr w:type="gramEnd"/>
      <w:r w:rsidR="004D7189" w:rsidRPr="007A6BE4">
        <w:rPr>
          <w:rFonts w:ascii="Times New Roman" w:hAnsi="Times New Roman" w:cs="Times New Roman"/>
          <w:b/>
          <w:sz w:val="24"/>
          <w:szCs w:val="24"/>
          <w:u w:val="single"/>
        </w:rPr>
        <w:t>Алгебра и начала анализа»</w:t>
      </w:r>
    </w:p>
    <w:p w:rsidR="00294E43" w:rsidRPr="00294E43" w:rsidRDefault="00294E43" w:rsidP="00294E43">
      <w:pPr>
        <w:rPr>
          <w:rFonts w:ascii="Times New Roman" w:hAnsi="Times New Roman" w:cs="Times New Roman"/>
          <w:b/>
          <w:sz w:val="24"/>
          <w:szCs w:val="24"/>
        </w:rPr>
      </w:pPr>
      <w:r w:rsidRPr="00294E43">
        <w:rPr>
          <w:rFonts w:ascii="Times New Roman" w:hAnsi="Times New Roman" w:cs="Times New Roman"/>
          <w:b/>
          <w:sz w:val="24"/>
          <w:szCs w:val="24"/>
        </w:rPr>
        <w:t>Повторение.</w:t>
      </w:r>
      <w:r>
        <w:rPr>
          <w:rFonts w:ascii="Times New Roman" w:hAnsi="Times New Roman" w:cs="Times New Roman"/>
          <w:b/>
          <w:sz w:val="24"/>
          <w:szCs w:val="24"/>
        </w:rPr>
        <w:t>(6 ч)</w:t>
      </w:r>
    </w:p>
    <w:p w:rsidR="00D73D52" w:rsidRDefault="00D73D52" w:rsidP="00D73D52">
      <w:pPr>
        <w:rPr>
          <w:rFonts w:ascii="Times New Roman" w:hAnsi="Times New Roman" w:cs="Times New Roman"/>
          <w:b/>
          <w:sz w:val="24"/>
          <w:szCs w:val="24"/>
        </w:rPr>
      </w:pPr>
      <w:r w:rsidRPr="00D73D52">
        <w:rPr>
          <w:rFonts w:ascii="Times New Roman" w:hAnsi="Times New Roman" w:cs="Times New Roman"/>
          <w:b/>
          <w:sz w:val="24"/>
          <w:szCs w:val="24"/>
        </w:rPr>
        <w:t>Многочлены.</w:t>
      </w:r>
      <w:r>
        <w:rPr>
          <w:rFonts w:ascii="Times New Roman" w:hAnsi="Times New Roman" w:cs="Times New Roman"/>
          <w:b/>
          <w:sz w:val="24"/>
          <w:szCs w:val="24"/>
        </w:rPr>
        <w:t>(10 ч).</w:t>
      </w:r>
    </w:p>
    <w:p w:rsidR="00D73D52" w:rsidRPr="00D73D52" w:rsidRDefault="00D73D52" w:rsidP="00D73D52">
      <w:pPr>
        <w:rPr>
          <w:rFonts w:ascii="Times New Roman" w:hAnsi="Times New Roman" w:cs="Times New Roman"/>
          <w:sz w:val="24"/>
          <w:szCs w:val="24"/>
        </w:rPr>
      </w:pPr>
      <w:r w:rsidRPr="00D73D52">
        <w:rPr>
          <w:rFonts w:ascii="Times New Roman" w:hAnsi="Times New Roman" w:cs="Times New Roman"/>
          <w:sz w:val="24"/>
          <w:szCs w:val="24"/>
        </w:rPr>
        <w:t xml:space="preserve">Многочлены от одной </w:t>
      </w:r>
      <w:proofErr w:type="spellStart"/>
      <w:r w:rsidRPr="00D73D52">
        <w:rPr>
          <w:rFonts w:ascii="Times New Roman" w:hAnsi="Times New Roman" w:cs="Times New Roman"/>
          <w:sz w:val="24"/>
          <w:szCs w:val="24"/>
        </w:rPr>
        <w:t>переменной</w:t>
      </w:r>
      <w:proofErr w:type="gramStart"/>
      <w:r w:rsidRPr="00D73D52">
        <w:rPr>
          <w:rFonts w:ascii="Times New Roman" w:hAnsi="Times New Roman" w:cs="Times New Roman"/>
          <w:sz w:val="24"/>
          <w:szCs w:val="24"/>
        </w:rPr>
        <w:t>.М</w:t>
      </w:r>
      <w:proofErr w:type="gramEnd"/>
      <w:r w:rsidRPr="00D73D52">
        <w:rPr>
          <w:rFonts w:ascii="Times New Roman" w:hAnsi="Times New Roman" w:cs="Times New Roman"/>
          <w:sz w:val="24"/>
          <w:szCs w:val="24"/>
        </w:rPr>
        <w:t>ногочлены</w:t>
      </w:r>
      <w:proofErr w:type="spellEnd"/>
      <w:r w:rsidRPr="00D73D52">
        <w:rPr>
          <w:rFonts w:ascii="Times New Roman" w:hAnsi="Times New Roman" w:cs="Times New Roman"/>
          <w:sz w:val="24"/>
          <w:szCs w:val="24"/>
        </w:rPr>
        <w:t xml:space="preserve"> от нескольких </w:t>
      </w:r>
      <w:proofErr w:type="spellStart"/>
      <w:r w:rsidRPr="00D73D52">
        <w:rPr>
          <w:rFonts w:ascii="Times New Roman" w:hAnsi="Times New Roman" w:cs="Times New Roman"/>
          <w:sz w:val="24"/>
          <w:szCs w:val="24"/>
        </w:rPr>
        <w:t>переменных.</w:t>
      </w:r>
      <w:r>
        <w:rPr>
          <w:rFonts w:ascii="Times New Roman" w:hAnsi="Times New Roman" w:cs="Times New Roman"/>
          <w:sz w:val="24"/>
          <w:szCs w:val="24"/>
        </w:rPr>
        <w:t>Уравнения</w:t>
      </w:r>
      <w:proofErr w:type="spellEnd"/>
      <w:r>
        <w:rPr>
          <w:rFonts w:ascii="Times New Roman" w:hAnsi="Times New Roman" w:cs="Times New Roman"/>
          <w:sz w:val="24"/>
          <w:szCs w:val="24"/>
        </w:rPr>
        <w:t xml:space="preserve"> высших степеней.</w:t>
      </w:r>
    </w:p>
    <w:p w:rsidR="00FF0937" w:rsidRPr="007A6BE4" w:rsidRDefault="004D7189" w:rsidP="00FF0937">
      <w:pPr>
        <w:shd w:val="clear" w:color="auto" w:fill="FFFFFF"/>
        <w:spacing w:before="134"/>
        <w:rPr>
          <w:rFonts w:ascii="Times New Roman" w:hAnsi="Times New Roman" w:cs="Times New Roman"/>
          <w:sz w:val="24"/>
          <w:szCs w:val="24"/>
        </w:rPr>
      </w:pPr>
      <w:r w:rsidRPr="007A6BE4">
        <w:rPr>
          <w:rFonts w:ascii="Times New Roman" w:hAnsi="Times New Roman" w:cs="Times New Roman"/>
          <w:b/>
          <w:bCs/>
          <w:spacing w:val="-2"/>
          <w:sz w:val="24"/>
          <w:szCs w:val="24"/>
        </w:rPr>
        <w:t>Степени и корни. Степенные функции (23 ч)</w:t>
      </w:r>
    </w:p>
    <w:p w:rsidR="00FF0937" w:rsidRPr="007A6BE4" w:rsidRDefault="004D7189" w:rsidP="00FF0937">
      <w:pPr>
        <w:shd w:val="clear" w:color="auto" w:fill="FFFFFF"/>
        <w:spacing w:before="29"/>
        <w:ind w:left="34" w:right="14" w:firstLine="336"/>
        <w:jc w:val="both"/>
        <w:rPr>
          <w:rFonts w:ascii="Times New Roman" w:hAnsi="Times New Roman" w:cs="Times New Roman"/>
          <w:sz w:val="24"/>
          <w:szCs w:val="24"/>
        </w:rPr>
      </w:pPr>
      <w:r w:rsidRPr="007A6BE4">
        <w:rPr>
          <w:rFonts w:ascii="Times New Roman" w:hAnsi="Times New Roman" w:cs="Times New Roman"/>
          <w:sz w:val="24"/>
          <w:szCs w:val="24"/>
        </w:rPr>
        <w:t xml:space="preserve">Понятие корня </w:t>
      </w:r>
      <w:r w:rsidRPr="007A6BE4">
        <w:rPr>
          <w:rFonts w:ascii="Times New Roman" w:hAnsi="Times New Roman" w:cs="Times New Roman"/>
          <w:sz w:val="24"/>
          <w:szCs w:val="24"/>
          <w:lang w:val="en-US"/>
        </w:rPr>
        <w:t>n</w:t>
      </w:r>
      <w:r w:rsidRPr="007A6BE4">
        <w:rPr>
          <w:rFonts w:ascii="Times New Roman" w:hAnsi="Times New Roman" w:cs="Times New Roman"/>
          <w:sz w:val="24"/>
          <w:szCs w:val="24"/>
        </w:rPr>
        <w:t>-й степени из действительного числа. Функ</w:t>
      </w:r>
      <w:r w:rsidRPr="007A6BE4">
        <w:rPr>
          <w:rFonts w:ascii="Times New Roman" w:hAnsi="Times New Roman" w:cs="Times New Roman"/>
          <w:sz w:val="24"/>
          <w:szCs w:val="24"/>
        </w:rPr>
        <w:softHyphen/>
        <w:t xml:space="preserve">ции </w:t>
      </w:r>
      <w:r w:rsidRPr="007A6BE4">
        <w:rPr>
          <w:rFonts w:ascii="Times New Roman" w:hAnsi="Times New Roman" w:cs="Times New Roman"/>
          <w:b/>
          <w:bCs/>
          <w:i/>
          <w:iCs/>
          <w:sz w:val="24"/>
          <w:szCs w:val="24"/>
        </w:rPr>
        <w:t xml:space="preserve">у </w:t>
      </w:r>
      <w:r w:rsidRPr="007A6BE4">
        <w:rPr>
          <w:rFonts w:ascii="Times New Roman" w:hAnsi="Times New Roman" w:cs="Times New Roman"/>
          <w:i/>
          <w:iCs/>
          <w:sz w:val="24"/>
          <w:szCs w:val="24"/>
        </w:rPr>
        <w:t>=</w:t>
      </w:r>
      <w:r w:rsidRPr="007A6BE4">
        <w:rPr>
          <w:rFonts w:ascii="Times New Roman" w:hAnsi="Times New Roman" w:cs="Times New Roman"/>
          <w:i/>
          <w:iCs/>
          <w:position w:val="-8"/>
          <w:sz w:val="24"/>
          <w:szCs w:val="24"/>
        </w:rPr>
        <w:object w:dxaOrig="38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18.75pt" o:ole=""/>
          <o:OLEObject Type="Embed" ProgID="Equation.3" ShapeID="_x0000_i1025" DrawAspect="Content" ObjectID="_1756493433" r:id="rId10"/>
        </w:object>
      </w:r>
      <w:r w:rsidRPr="007A6BE4">
        <w:rPr>
          <w:rFonts w:ascii="Times New Roman" w:hAnsi="Times New Roman" w:cs="Times New Roman"/>
          <w:i/>
          <w:iCs/>
          <w:sz w:val="24"/>
          <w:szCs w:val="24"/>
        </w:rPr>
        <w:t xml:space="preserve">, </w:t>
      </w:r>
      <w:r w:rsidRPr="007A6BE4">
        <w:rPr>
          <w:rFonts w:ascii="Times New Roman" w:hAnsi="Times New Roman" w:cs="Times New Roman"/>
          <w:sz w:val="24"/>
          <w:szCs w:val="24"/>
        </w:rPr>
        <w:t xml:space="preserve">их свойства и графики. Свойства корня </w:t>
      </w:r>
      <w:r w:rsidRPr="007A6BE4">
        <w:rPr>
          <w:rFonts w:ascii="Times New Roman" w:hAnsi="Times New Roman" w:cs="Times New Roman"/>
          <w:sz w:val="24"/>
          <w:szCs w:val="24"/>
          <w:lang w:val="en-US"/>
        </w:rPr>
        <w:t>n</w:t>
      </w:r>
      <w:r w:rsidRPr="007A6BE4">
        <w:rPr>
          <w:rFonts w:ascii="Times New Roman" w:hAnsi="Times New Roman" w:cs="Times New Roman"/>
          <w:sz w:val="24"/>
          <w:szCs w:val="24"/>
        </w:rPr>
        <w:t xml:space="preserve">-й степени. Преобразование выражений, содержащих радикалы. Степень с рациональным показателем и ее свойства.  Понятие степени с действительным показателем. Свойства степени  с действительным показателем. Степенные функции, их свойства и графики </w:t>
      </w:r>
    </w:p>
    <w:p w:rsidR="00FF0937" w:rsidRPr="007A6BE4" w:rsidRDefault="004D7189" w:rsidP="00FF0937">
      <w:pPr>
        <w:shd w:val="clear" w:color="auto" w:fill="FFFFFF"/>
        <w:spacing w:before="106"/>
        <w:ind w:left="370"/>
        <w:rPr>
          <w:rFonts w:ascii="Times New Roman" w:hAnsi="Times New Roman" w:cs="Times New Roman"/>
          <w:b/>
          <w:sz w:val="24"/>
          <w:szCs w:val="24"/>
        </w:rPr>
      </w:pPr>
      <w:r w:rsidRPr="007A6BE4">
        <w:rPr>
          <w:rFonts w:ascii="Times New Roman" w:hAnsi="Times New Roman" w:cs="Times New Roman"/>
          <w:b/>
          <w:bCs/>
          <w:spacing w:val="-1"/>
          <w:sz w:val="24"/>
          <w:szCs w:val="24"/>
        </w:rPr>
        <w:t xml:space="preserve">Показательная и логарифмическая функции </w:t>
      </w:r>
      <w:r w:rsidRPr="007A6BE4">
        <w:rPr>
          <w:rFonts w:ascii="Times New Roman" w:hAnsi="Times New Roman" w:cs="Times New Roman"/>
          <w:b/>
          <w:spacing w:val="-1"/>
          <w:sz w:val="24"/>
          <w:szCs w:val="24"/>
        </w:rPr>
        <w:t>(35 ч)</w:t>
      </w:r>
    </w:p>
    <w:p w:rsidR="00FF0937" w:rsidRPr="007A6BE4" w:rsidRDefault="004D7189" w:rsidP="00FF0937">
      <w:pPr>
        <w:shd w:val="clear" w:color="auto" w:fill="FFFFFF"/>
        <w:spacing w:before="24"/>
        <w:ind w:left="29" w:right="29" w:firstLine="341"/>
        <w:jc w:val="both"/>
        <w:rPr>
          <w:rFonts w:ascii="Times New Roman" w:hAnsi="Times New Roman" w:cs="Times New Roman"/>
          <w:sz w:val="24"/>
          <w:szCs w:val="24"/>
        </w:rPr>
      </w:pPr>
      <w:r w:rsidRPr="007A6BE4">
        <w:rPr>
          <w:rFonts w:ascii="Times New Roman" w:hAnsi="Times New Roman" w:cs="Times New Roman"/>
          <w:sz w:val="24"/>
          <w:szCs w:val="24"/>
        </w:rPr>
        <w:t>Показательная функция, ее свойства и график. Показатель</w:t>
      </w:r>
      <w:r w:rsidRPr="007A6BE4">
        <w:rPr>
          <w:rFonts w:ascii="Times New Roman" w:hAnsi="Times New Roman" w:cs="Times New Roman"/>
          <w:sz w:val="24"/>
          <w:szCs w:val="24"/>
        </w:rPr>
        <w:softHyphen/>
        <w:t>ные уравнения. Показательные неравенства.</w:t>
      </w:r>
    </w:p>
    <w:p w:rsidR="00FF0937" w:rsidRPr="007A6BE4" w:rsidRDefault="004D7189" w:rsidP="00FF0937">
      <w:pPr>
        <w:shd w:val="clear" w:color="auto" w:fill="FFFFFF"/>
        <w:ind w:left="19" w:right="29" w:firstLine="341"/>
        <w:jc w:val="both"/>
        <w:rPr>
          <w:rFonts w:ascii="Times New Roman" w:hAnsi="Times New Roman" w:cs="Times New Roman"/>
          <w:sz w:val="24"/>
          <w:szCs w:val="24"/>
        </w:rPr>
      </w:pPr>
      <w:r w:rsidRPr="007A6BE4">
        <w:rPr>
          <w:rFonts w:ascii="Times New Roman" w:hAnsi="Times New Roman" w:cs="Times New Roman"/>
          <w:sz w:val="24"/>
          <w:szCs w:val="24"/>
        </w:rPr>
        <w:t xml:space="preserve">Понятие логарифма. Функция </w:t>
      </w:r>
      <w:r w:rsidRPr="007A6BE4">
        <w:rPr>
          <w:rFonts w:ascii="Times New Roman" w:hAnsi="Times New Roman" w:cs="Times New Roman"/>
          <w:b/>
          <w:bCs/>
          <w:i/>
          <w:iCs/>
          <w:sz w:val="24"/>
          <w:szCs w:val="24"/>
        </w:rPr>
        <w:t xml:space="preserve">у </w:t>
      </w:r>
      <w:r w:rsidRPr="007A6BE4">
        <w:rPr>
          <w:rFonts w:ascii="Times New Roman" w:hAnsi="Times New Roman" w:cs="Times New Roman"/>
          <w:sz w:val="24"/>
          <w:szCs w:val="24"/>
        </w:rPr>
        <w:t xml:space="preserve">= </w:t>
      </w:r>
      <w:proofErr w:type="spellStart"/>
      <w:r w:rsidRPr="007A6BE4">
        <w:rPr>
          <w:rFonts w:ascii="Times New Roman" w:hAnsi="Times New Roman" w:cs="Times New Roman"/>
          <w:sz w:val="24"/>
          <w:szCs w:val="24"/>
          <w:lang w:val="en-US"/>
        </w:rPr>
        <w:t>log</w:t>
      </w:r>
      <w:r w:rsidRPr="007A6BE4">
        <w:rPr>
          <w:rFonts w:ascii="Times New Roman" w:hAnsi="Times New Roman" w:cs="Times New Roman"/>
          <w:sz w:val="24"/>
          <w:szCs w:val="24"/>
          <w:vertAlign w:val="subscript"/>
          <w:lang w:val="en-US"/>
        </w:rPr>
        <w:t>a</w:t>
      </w:r>
      <w:r w:rsidRPr="007A6BE4">
        <w:rPr>
          <w:rFonts w:ascii="Times New Roman" w:hAnsi="Times New Roman" w:cs="Times New Roman"/>
          <w:i/>
          <w:iCs/>
          <w:sz w:val="24"/>
          <w:szCs w:val="24"/>
          <w:lang w:val="en-US"/>
        </w:rPr>
        <w:t>x</w:t>
      </w:r>
      <w:proofErr w:type="spellEnd"/>
      <w:r w:rsidRPr="007A6BE4">
        <w:rPr>
          <w:rFonts w:ascii="Times New Roman" w:hAnsi="Times New Roman" w:cs="Times New Roman"/>
          <w:i/>
          <w:iCs/>
          <w:sz w:val="24"/>
          <w:szCs w:val="24"/>
        </w:rPr>
        <w:t xml:space="preserve">, </w:t>
      </w:r>
      <w:r w:rsidRPr="007A6BE4">
        <w:rPr>
          <w:rFonts w:ascii="Times New Roman" w:hAnsi="Times New Roman" w:cs="Times New Roman"/>
          <w:sz w:val="24"/>
          <w:szCs w:val="24"/>
        </w:rPr>
        <w:t xml:space="preserve">ее свойства </w:t>
      </w:r>
      <w:r w:rsidRPr="007A6BE4">
        <w:rPr>
          <w:rFonts w:ascii="Times New Roman" w:hAnsi="Times New Roman" w:cs="Times New Roman"/>
          <w:bCs/>
          <w:sz w:val="24"/>
          <w:szCs w:val="24"/>
        </w:rPr>
        <w:t xml:space="preserve">и </w:t>
      </w:r>
      <w:r w:rsidRPr="007A6BE4">
        <w:rPr>
          <w:rFonts w:ascii="Times New Roman" w:hAnsi="Times New Roman" w:cs="Times New Roman"/>
          <w:sz w:val="24"/>
          <w:szCs w:val="24"/>
        </w:rPr>
        <w:t xml:space="preserve">график. Свойства логарифмов.  Основное логарифмическое тождество. Логарифм произведения, частного, степени. Переход к новому основанию логарифма. Десятичный и натуральный логарифмы, число </w:t>
      </w:r>
      <w:r w:rsidRPr="007A6BE4">
        <w:rPr>
          <w:rFonts w:ascii="Times New Roman" w:hAnsi="Times New Roman" w:cs="Times New Roman"/>
          <w:i/>
          <w:sz w:val="24"/>
          <w:szCs w:val="24"/>
        </w:rPr>
        <w:t>e</w:t>
      </w:r>
      <w:r w:rsidRPr="007A6BE4">
        <w:rPr>
          <w:rFonts w:ascii="Times New Roman" w:hAnsi="Times New Roman" w:cs="Times New Roman"/>
          <w:sz w:val="24"/>
          <w:szCs w:val="24"/>
        </w:rPr>
        <w:t xml:space="preserve">. Преобразование простейших выражений, включающие арифметические операции, а также  операцию возведения в </w:t>
      </w:r>
      <w:r w:rsidRPr="007A6BE4">
        <w:rPr>
          <w:rFonts w:ascii="Times New Roman" w:hAnsi="Times New Roman" w:cs="Times New Roman"/>
          <w:sz w:val="24"/>
          <w:szCs w:val="24"/>
        </w:rPr>
        <w:lastRenderedPageBreak/>
        <w:t>степень и операцию логарифмирования.  Логарифмические уравнения. Логарифмические неравенства. Дифференцирование показательной и логарифмиче</w:t>
      </w:r>
      <w:r w:rsidRPr="007A6BE4">
        <w:rPr>
          <w:rFonts w:ascii="Times New Roman" w:hAnsi="Times New Roman" w:cs="Times New Roman"/>
          <w:sz w:val="24"/>
          <w:szCs w:val="24"/>
        </w:rPr>
        <w:softHyphen/>
        <w:t>ской функций.</w:t>
      </w:r>
    </w:p>
    <w:p w:rsidR="00FF0937" w:rsidRPr="007A6BE4" w:rsidRDefault="004D7189" w:rsidP="00FF0937">
      <w:pPr>
        <w:shd w:val="clear" w:color="auto" w:fill="FFFFFF"/>
        <w:spacing w:before="163"/>
        <w:ind w:left="360"/>
        <w:rPr>
          <w:rFonts w:ascii="Times New Roman" w:hAnsi="Times New Roman" w:cs="Times New Roman"/>
          <w:sz w:val="24"/>
          <w:szCs w:val="24"/>
        </w:rPr>
      </w:pPr>
      <w:proofErr w:type="gramStart"/>
      <w:r w:rsidRPr="007A6BE4">
        <w:rPr>
          <w:rFonts w:ascii="Times New Roman" w:hAnsi="Times New Roman" w:cs="Times New Roman"/>
          <w:b/>
          <w:sz w:val="24"/>
          <w:szCs w:val="24"/>
        </w:rPr>
        <w:t>Первообразная</w:t>
      </w:r>
      <w:proofErr w:type="gramEnd"/>
      <w:r w:rsidRPr="007A6BE4">
        <w:rPr>
          <w:rFonts w:ascii="Times New Roman" w:hAnsi="Times New Roman" w:cs="Times New Roman"/>
          <w:b/>
          <w:sz w:val="24"/>
          <w:szCs w:val="24"/>
        </w:rPr>
        <w:t xml:space="preserve"> </w:t>
      </w:r>
      <w:r w:rsidRPr="007A6BE4">
        <w:rPr>
          <w:rFonts w:ascii="Times New Roman" w:hAnsi="Times New Roman" w:cs="Times New Roman"/>
          <w:b/>
          <w:bCs/>
          <w:sz w:val="24"/>
          <w:szCs w:val="24"/>
        </w:rPr>
        <w:t xml:space="preserve">и интеграл </w:t>
      </w:r>
      <w:r w:rsidR="00294E43">
        <w:rPr>
          <w:rFonts w:ascii="Times New Roman" w:hAnsi="Times New Roman" w:cs="Times New Roman"/>
          <w:b/>
          <w:sz w:val="24"/>
          <w:szCs w:val="24"/>
        </w:rPr>
        <w:t>(11</w:t>
      </w:r>
      <w:r w:rsidRPr="007A6BE4">
        <w:rPr>
          <w:rFonts w:ascii="Times New Roman" w:hAnsi="Times New Roman" w:cs="Times New Roman"/>
          <w:b/>
          <w:sz w:val="24"/>
          <w:szCs w:val="24"/>
        </w:rPr>
        <w:t xml:space="preserve"> ч)</w:t>
      </w:r>
    </w:p>
    <w:p w:rsidR="00FF0937" w:rsidRPr="007A6BE4" w:rsidRDefault="004D7189" w:rsidP="00FF0937">
      <w:pPr>
        <w:shd w:val="clear" w:color="auto" w:fill="FFFFFF"/>
        <w:spacing w:before="14"/>
        <w:ind w:left="14" w:right="29" w:firstLine="346"/>
        <w:jc w:val="both"/>
        <w:rPr>
          <w:rFonts w:ascii="Times New Roman" w:hAnsi="Times New Roman" w:cs="Times New Roman"/>
          <w:sz w:val="24"/>
          <w:szCs w:val="24"/>
        </w:rPr>
      </w:pPr>
      <w:proofErr w:type="gramStart"/>
      <w:r w:rsidRPr="007A6BE4">
        <w:rPr>
          <w:rFonts w:ascii="Times New Roman" w:hAnsi="Times New Roman" w:cs="Times New Roman"/>
          <w:sz w:val="24"/>
          <w:szCs w:val="24"/>
        </w:rPr>
        <w:t>Первообразная</w:t>
      </w:r>
      <w:proofErr w:type="gramEnd"/>
      <w:r w:rsidRPr="007A6BE4">
        <w:rPr>
          <w:rFonts w:ascii="Times New Roman" w:hAnsi="Times New Roman" w:cs="Times New Roman"/>
          <w:sz w:val="24"/>
          <w:szCs w:val="24"/>
        </w:rPr>
        <w:t xml:space="preserve"> и неопределенный интеграл. Правила отыскания </w:t>
      </w:r>
      <w:proofErr w:type="gramStart"/>
      <w:r w:rsidRPr="007A6BE4">
        <w:rPr>
          <w:rFonts w:ascii="Times New Roman" w:hAnsi="Times New Roman" w:cs="Times New Roman"/>
          <w:sz w:val="24"/>
          <w:szCs w:val="24"/>
        </w:rPr>
        <w:t>первообразных</w:t>
      </w:r>
      <w:proofErr w:type="gramEnd"/>
      <w:r w:rsidRPr="007A6BE4">
        <w:rPr>
          <w:rFonts w:ascii="Times New Roman" w:hAnsi="Times New Roman" w:cs="Times New Roman"/>
          <w:sz w:val="24"/>
          <w:szCs w:val="24"/>
        </w:rPr>
        <w:t>. Таблица основных неопределенных интегралов.</w:t>
      </w:r>
    </w:p>
    <w:p w:rsidR="00FF0937" w:rsidRPr="007A6BE4" w:rsidRDefault="004D7189" w:rsidP="00FF0937">
      <w:pPr>
        <w:shd w:val="clear" w:color="auto" w:fill="FFFFFF"/>
        <w:ind w:left="14" w:right="43" w:firstLine="341"/>
        <w:jc w:val="both"/>
        <w:rPr>
          <w:rFonts w:ascii="Times New Roman" w:hAnsi="Times New Roman" w:cs="Times New Roman"/>
          <w:sz w:val="24"/>
          <w:szCs w:val="24"/>
        </w:rPr>
      </w:pPr>
      <w:r w:rsidRPr="007A6BE4">
        <w:rPr>
          <w:rFonts w:ascii="Times New Roman" w:hAnsi="Times New Roman" w:cs="Times New Roman"/>
          <w:sz w:val="24"/>
          <w:szCs w:val="24"/>
        </w:rPr>
        <w:t>Задачи, приводящие к понятию определенного интеграла. Понятие определенного интеграла. Формула Ньютона — Лейбни</w:t>
      </w:r>
      <w:r w:rsidRPr="007A6BE4">
        <w:rPr>
          <w:rFonts w:ascii="Times New Roman" w:hAnsi="Times New Roman" w:cs="Times New Roman"/>
          <w:sz w:val="24"/>
          <w:szCs w:val="24"/>
        </w:rPr>
        <w:softHyphen/>
        <w:t>ца. Вычисление площадей плоских фигур с помощью определен</w:t>
      </w:r>
      <w:r w:rsidRPr="007A6BE4">
        <w:rPr>
          <w:rFonts w:ascii="Times New Roman" w:hAnsi="Times New Roman" w:cs="Times New Roman"/>
          <w:sz w:val="24"/>
          <w:szCs w:val="24"/>
        </w:rPr>
        <w:softHyphen/>
        <w:t>ного интеграла.</w:t>
      </w:r>
    </w:p>
    <w:p w:rsidR="00FF0937" w:rsidRPr="007A6BE4" w:rsidRDefault="004D7189" w:rsidP="00FF0937">
      <w:pPr>
        <w:shd w:val="clear" w:color="auto" w:fill="FFFFFF"/>
        <w:spacing w:before="182"/>
        <w:ind w:left="5" w:right="43" w:firstLine="341"/>
        <w:jc w:val="both"/>
        <w:rPr>
          <w:rFonts w:ascii="Times New Roman" w:hAnsi="Times New Roman" w:cs="Times New Roman"/>
          <w:b/>
          <w:sz w:val="24"/>
          <w:szCs w:val="24"/>
        </w:rPr>
      </w:pPr>
      <w:r w:rsidRPr="007A6BE4">
        <w:rPr>
          <w:rFonts w:ascii="Times New Roman" w:hAnsi="Times New Roman" w:cs="Times New Roman"/>
          <w:b/>
          <w:bCs/>
          <w:spacing w:val="-4"/>
          <w:sz w:val="24"/>
          <w:szCs w:val="24"/>
        </w:rPr>
        <w:t>Элементы математической статистики, комбинаторики и тео</w:t>
      </w:r>
      <w:r w:rsidRPr="007A6BE4">
        <w:rPr>
          <w:rFonts w:ascii="Times New Roman" w:hAnsi="Times New Roman" w:cs="Times New Roman"/>
          <w:b/>
          <w:bCs/>
          <w:spacing w:val="-4"/>
          <w:sz w:val="24"/>
          <w:szCs w:val="24"/>
        </w:rPr>
        <w:softHyphen/>
      </w:r>
      <w:r w:rsidR="004D6286">
        <w:rPr>
          <w:rFonts w:ascii="Times New Roman" w:hAnsi="Times New Roman" w:cs="Times New Roman"/>
          <w:b/>
          <w:bCs/>
          <w:sz w:val="24"/>
          <w:szCs w:val="24"/>
        </w:rPr>
        <w:t xml:space="preserve">рии вероятностей (9 </w:t>
      </w:r>
      <w:r w:rsidRPr="007A6BE4">
        <w:rPr>
          <w:rFonts w:ascii="Times New Roman" w:hAnsi="Times New Roman" w:cs="Times New Roman"/>
          <w:b/>
          <w:sz w:val="24"/>
          <w:szCs w:val="24"/>
        </w:rPr>
        <w:t>ч)</w:t>
      </w:r>
    </w:p>
    <w:p w:rsidR="005F7647" w:rsidRDefault="004D7189" w:rsidP="00FF0937">
      <w:pPr>
        <w:shd w:val="clear" w:color="auto" w:fill="FFFFFF"/>
        <w:spacing w:before="38"/>
        <w:ind w:left="5" w:right="48" w:firstLine="341"/>
        <w:jc w:val="both"/>
        <w:rPr>
          <w:rFonts w:ascii="Times New Roman" w:hAnsi="Times New Roman" w:cs="Times New Roman"/>
          <w:sz w:val="24"/>
          <w:szCs w:val="24"/>
        </w:rPr>
      </w:pPr>
      <w:r w:rsidRPr="007A6BE4">
        <w:rPr>
          <w:rFonts w:ascii="Times New Roman" w:hAnsi="Times New Roman" w:cs="Times New Roman"/>
          <w:sz w:val="24"/>
          <w:szCs w:val="24"/>
        </w:rPr>
        <w:t xml:space="preserve"> Табличное и графическое представление данных. Числовые характеристики рядов данных. 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w:t>
      </w:r>
      <w:r w:rsidRPr="007A6BE4">
        <w:rPr>
          <w:rFonts w:ascii="Times New Roman" w:hAnsi="Times New Roman" w:cs="Times New Roman"/>
          <w:sz w:val="24"/>
          <w:szCs w:val="24"/>
        </w:rPr>
        <w:softHyphen/>
        <w:t>на.  Свойства биноминальных коэффициентов. Треугольник Паскаля. Элементарные и сложные события. Случайные события и их вероятности. Статистическая обработка данных. Простейшие вероятност</w:t>
      </w:r>
      <w:r w:rsidRPr="007A6BE4">
        <w:rPr>
          <w:rFonts w:ascii="Times New Roman" w:hAnsi="Times New Roman" w:cs="Times New Roman"/>
          <w:sz w:val="24"/>
          <w:szCs w:val="24"/>
        </w:rPr>
        <w:softHyphen/>
        <w:t>ные задачи. Сочетания и размещения.  Понятие о независимости событий. Вероятность и статистическая частота  наступления события. Решение практических задач с применением вероятностных методов. Рассмотрение  случаев и вер</w:t>
      </w:r>
      <w:r w:rsidR="005F7647">
        <w:rPr>
          <w:rFonts w:ascii="Times New Roman" w:hAnsi="Times New Roman" w:cs="Times New Roman"/>
          <w:sz w:val="24"/>
          <w:szCs w:val="24"/>
        </w:rPr>
        <w:t>оятность суммы  несовместных соб</w:t>
      </w:r>
      <w:r w:rsidRPr="007A6BE4">
        <w:rPr>
          <w:rFonts w:ascii="Times New Roman" w:hAnsi="Times New Roman" w:cs="Times New Roman"/>
          <w:sz w:val="24"/>
          <w:szCs w:val="24"/>
        </w:rPr>
        <w:t>ытий, вероятность противоположного события</w:t>
      </w:r>
    </w:p>
    <w:p w:rsidR="00FF0937" w:rsidRDefault="00FF0937" w:rsidP="00FF0937">
      <w:pPr>
        <w:shd w:val="clear" w:color="auto" w:fill="FFFFFF"/>
        <w:spacing w:before="38"/>
        <w:ind w:left="5" w:right="48" w:firstLine="341"/>
        <w:jc w:val="both"/>
        <w:rPr>
          <w:rFonts w:ascii="Times New Roman" w:hAnsi="Times New Roman" w:cs="Times New Roman"/>
          <w:sz w:val="24"/>
          <w:szCs w:val="24"/>
        </w:rPr>
      </w:pPr>
    </w:p>
    <w:p w:rsidR="005F7647" w:rsidRPr="007A6BE4" w:rsidRDefault="005F7647" w:rsidP="00FF0937">
      <w:pPr>
        <w:shd w:val="clear" w:color="auto" w:fill="FFFFFF"/>
        <w:spacing w:before="38"/>
        <w:ind w:left="5" w:right="48" w:firstLine="341"/>
        <w:jc w:val="both"/>
        <w:rPr>
          <w:rFonts w:ascii="Times New Roman" w:hAnsi="Times New Roman" w:cs="Times New Roman"/>
          <w:sz w:val="24"/>
          <w:szCs w:val="24"/>
        </w:rPr>
      </w:pPr>
    </w:p>
    <w:p w:rsidR="00FF0937" w:rsidRPr="007A6BE4" w:rsidRDefault="004D7189" w:rsidP="00FF0937">
      <w:pPr>
        <w:shd w:val="clear" w:color="auto" w:fill="FFFFFF"/>
        <w:ind w:left="336"/>
        <w:rPr>
          <w:rFonts w:ascii="Times New Roman" w:hAnsi="Times New Roman" w:cs="Times New Roman"/>
          <w:sz w:val="24"/>
          <w:szCs w:val="24"/>
        </w:rPr>
      </w:pPr>
      <w:r w:rsidRPr="007A6BE4">
        <w:rPr>
          <w:rFonts w:ascii="Times New Roman" w:hAnsi="Times New Roman" w:cs="Times New Roman"/>
          <w:b/>
          <w:bCs/>
          <w:spacing w:val="-11"/>
          <w:sz w:val="24"/>
          <w:szCs w:val="24"/>
        </w:rPr>
        <w:t xml:space="preserve">Уравнения и неравенства. Системы уравнений и неравенств </w:t>
      </w:r>
      <w:r w:rsidRPr="007A6BE4">
        <w:rPr>
          <w:rFonts w:ascii="Times New Roman" w:hAnsi="Times New Roman" w:cs="Times New Roman"/>
          <w:b/>
          <w:spacing w:val="-11"/>
          <w:sz w:val="24"/>
          <w:szCs w:val="24"/>
        </w:rPr>
        <w:t>(24</w:t>
      </w:r>
      <w:r w:rsidR="004D6286">
        <w:rPr>
          <w:rFonts w:ascii="Times New Roman" w:hAnsi="Times New Roman" w:cs="Times New Roman"/>
          <w:b/>
          <w:spacing w:val="-11"/>
          <w:sz w:val="24"/>
          <w:szCs w:val="24"/>
        </w:rPr>
        <w:t xml:space="preserve"> </w:t>
      </w:r>
      <w:r w:rsidRPr="007A6BE4">
        <w:rPr>
          <w:rFonts w:ascii="Times New Roman" w:hAnsi="Times New Roman" w:cs="Times New Roman"/>
          <w:b/>
          <w:spacing w:val="-11"/>
          <w:sz w:val="24"/>
          <w:szCs w:val="24"/>
        </w:rPr>
        <w:t>ч)</w:t>
      </w:r>
    </w:p>
    <w:p w:rsidR="00FF0937" w:rsidRPr="007A6BE4" w:rsidRDefault="004D7189" w:rsidP="00FD74CF">
      <w:pPr>
        <w:shd w:val="clear" w:color="auto" w:fill="FFFFFF"/>
        <w:spacing w:before="19"/>
        <w:ind w:right="29" w:firstLine="336"/>
        <w:jc w:val="both"/>
        <w:rPr>
          <w:rFonts w:ascii="Times New Roman" w:hAnsi="Times New Roman" w:cs="Times New Roman"/>
          <w:sz w:val="24"/>
          <w:szCs w:val="24"/>
        </w:rPr>
      </w:pPr>
      <w:r w:rsidRPr="007A6BE4">
        <w:rPr>
          <w:rFonts w:ascii="Times New Roman" w:hAnsi="Times New Roman" w:cs="Times New Roman"/>
          <w:sz w:val="24"/>
          <w:szCs w:val="24"/>
        </w:rPr>
        <w:t>Равносильность уравнений. Общие методы решения уравне</w:t>
      </w:r>
      <w:r w:rsidRPr="007A6BE4">
        <w:rPr>
          <w:rFonts w:ascii="Times New Roman" w:hAnsi="Times New Roman" w:cs="Times New Roman"/>
          <w:sz w:val="24"/>
          <w:szCs w:val="24"/>
        </w:rPr>
        <w:softHyphen/>
        <w:t xml:space="preserve">ний: замена уравнения </w:t>
      </w:r>
      <w:r w:rsidRPr="007A6BE4">
        <w:rPr>
          <w:rFonts w:ascii="Times New Roman" w:hAnsi="Times New Roman" w:cs="Times New Roman"/>
          <w:i/>
          <w:iCs/>
          <w:sz w:val="24"/>
          <w:szCs w:val="24"/>
          <w:lang w:val="en-US"/>
        </w:rPr>
        <w:t>h</w:t>
      </w:r>
      <w:r w:rsidRPr="007A6BE4">
        <w:rPr>
          <w:rFonts w:ascii="Times New Roman" w:hAnsi="Times New Roman" w:cs="Times New Roman"/>
          <w:i/>
          <w:iCs/>
          <w:sz w:val="24"/>
          <w:szCs w:val="24"/>
        </w:rPr>
        <w:t>(</w:t>
      </w:r>
      <w:r w:rsidRPr="007A6BE4">
        <w:rPr>
          <w:rFonts w:ascii="Times New Roman" w:hAnsi="Times New Roman" w:cs="Times New Roman"/>
          <w:i/>
          <w:iCs/>
          <w:sz w:val="24"/>
          <w:szCs w:val="24"/>
          <w:lang w:val="en-US"/>
        </w:rPr>
        <w:t>f</w:t>
      </w:r>
      <w:r w:rsidRPr="007A6BE4">
        <w:rPr>
          <w:rFonts w:ascii="Times New Roman" w:hAnsi="Times New Roman" w:cs="Times New Roman"/>
          <w:i/>
          <w:iCs/>
          <w:sz w:val="24"/>
          <w:szCs w:val="24"/>
        </w:rPr>
        <w:t>(</w:t>
      </w:r>
      <w:r w:rsidRPr="007A6BE4">
        <w:rPr>
          <w:rFonts w:ascii="Times New Roman" w:hAnsi="Times New Roman" w:cs="Times New Roman"/>
          <w:i/>
          <w:iCs/>
          <w:sz w:val="24"/>
          <w:szCs w:val="24"/>
          <w:lang w:val="en-US"/>
        </w:rPr>
        <w:t>x</w:t>
      </w:r>
      <w:r w:rsidRPr="007A6BE4">
        <w:rPr>
          <w:rFonts w:ascii="Times New Roman" w:hAnsi="Times New Roman" w:cs="Times New Roman"/>
          <w:i/>
          <w:iCs/>
          <w:sz w:val="24"/>
          <w:szCs w:val="24"/>
        </w:rPr>
        <w:t xml:space="preserve">)) </w:t>
      </w:r>
      <w:r w:rsidRPr="007A6BE4">
        <w:rPr>
          <w:rFonts w:ascii="Times New Roman" w:hAnsi="Times New Roman" w:cs="Times New Roman"/>
          <w:sz w:val="24"/>
          <w:szCs w:val="24"/>
        </w:rPr>
        <w:t xml:space="preserve">= </w:t>
      </w:r>
      <w:r w:rsidRPr="007A6BE4">
        <w:rPr>
          <w:rFonts w:ascii="Times New Roman" w:hAnsi="Times New Roman" w:cs="Times New Roman"/>
          <w:i/>
          <w:iCs/>
          <w:sz w:val="24"/>
          <w:szCs w:val="24"/>
          <w:lang w:val="en-US"/>
        </w:rPr>
        <w:t>h</w:t>
      </w:r>
      <w:r w:rsidRPr="007A6BE4">
        <w:rPr>
          <w:rFonts w:ascii="Times New Roman" w:hAnsi="Times New Roman" w:cs="Times New Roman"/>
          <w:i/>
          <w:iCs/>
          <w:sz w:val="24"/>
          <w:szCs w:val="24"/>
        </w:rPr>
        <w:t>(</w:t>
      </w:r>
      <w:r w:rsidRPr="007A6BE4">
        <w:rPr>
          <w:rFonts w:ascii="Times New Roman" w:hAnsi="Times New Roman" w:cs="Times New Roman"/>
          <w:i/>
          <w:iCs/>
          <w:sz w:val="24"/>
          <w:szCs w:val="24"/>
          <w:lang w:val="en-US"/>
        </w:rPr>
        <w:t>g</w:t>
      </w:r>
      <w:r w:rsidRPr="007A6BE4">
        <w:rPr>
          <w:rFonts w:ascii="Times New Roman" w:hAnsi="Times New Roman" w:cs="Times New Roman"/>
          <w:i/>
          <w:iCs/>
          <w:sz w:val="24"/>
          <w:szCs w:val="24"/>
        </w:rPr>
        <w:t>(</w:t>
      </w:r>
      <w:r w:rsidRPr="007A6BE4">
        <w:rPr>
          <w:rFonts w:ascii="Times New Roman" w:hAnsi="Times New Roman" w:cs="Times New Roman"/>
          <w:i/>
          <w:iCs/>
          <w:sz w:val="24"/>
          <w:szCs w:val="24"/>
          <w:lang w:val="en-US"/>
        </w:rPr>
        <w:t>x</w:t>
      </w:r>
      <w:r w:rsidRPr="007A6BE4">
        <w:rPr>
          <w:rFonts w:ascii="Times New Roman" w:hAnsi="Times New Roman" w:cs="Times New Roman"/>
          <w:i/>
          <w:iCs/>
          <w:sz w:val="24"/>
          <w:szCs w:val="24"/>
        </w:rPr>
        <w:t xml:space="preserve">)) </w:t>
      </w:r>
      <w:r w:rsidRPr="007A6BE4">
        <w:rPr>
          <w:rFonts w:ascii="Times New Roman" w:hAnsi="Times New Roman" w:cs="Times New Roman"/>
          <w:sz w:val="24"/>
          <w:szCs w:val="24"/>
        </w:rPr>
        <w:t xml:space="preserve">уравнением </w:t>
      </w:r>
      <w:r w:rsidRPr="007A6BE4">
        <w:rPr>
          <w:rFonts w:ascii="Times New Roman" w:hAnsi="Times New Roman" w:cs="Times New Roman"/>
          <w:i/>
          <w:iCs/>
          <w:sz w:val="24"/>
          <w:szCs w:val="24"/>
          <w:lang w:val="en-US"/>
        </w:rPr>
        <w:t>f</w:t>
      </w:r>
      <w:r w:rsidRPr="007A6BE4">
        <w:rPr>
          <w:rFonts w:ascii="Times New Roman" w:hAnsi="Times New Roman" w:cs="Times New Roman"/>
          <w:i/>
          <w:iCs/>
          <w:sz w:val="24"/>
          <w:szCs w:val="24"/>
        </w:rPr>
        <w:t>(</w:t>
      </w:r>
      <w:r w:rsidRPr="007A6BE4">
        <w:rPr>
          <w:rFonts w:ascii="Times New Roman" w:hAnsi="Times New Roman" w:cs="Times New Roman"/>
          <w:i/>
          <w:iCs/>
          <w:sz w:val="24"/>
          <w:szCs w:val="24"/>
          <w:lang w:val="en-US"/>
        </w:rPr>
        <w:t>x</w:t>
      </w:r>
      <w:r w:rsidRPr="007A6BE4">
        <w:rPr>
          <w:rFonts w:ascii="Times New Roman" w:hAnsi="Times New Roman" w:cs="Times New Roman"/>
          <w:i/>
          <w:iCs/>
          <w:sz w:val="24"/>
          <w:szCs w:val="24"/>
        </w:rPr>
        <w:t xml:space="preserve">) </w:t>
      </w:r>
      <w:r w:rsidRPr="007A6BE4">
        <w:rPr>
          <w:rFonts w:ascii="Times New Roman" w:hAnsi="Times New Roman" w:cs="Times New Roman"/>
          <w:sz w:val="24"/>
          <w:szCs w:val="24"/>
        </w:rPr>
        <w:t xml:space="preserve">= </w:t>
      </w:r>
      <w:r w:rsidRPr="007A6BE4">
        <w:rPr>
          <w:rFonts w:ascii="Times New Roman" w:hAnsi="Times New Roman" w:cs="Times New Roman"/>
          <w:i/>
          <w:iCs/>
          <w:sz w:val="24"/>
          <w:szCs w:val="24"/>
          <w:lang w:val="en-US"/>
        </w:rPr>
        <w:t>g</w:t>
      </w:r>
      <w:r w:rsidRPr="007A6BE4">
        <w:rPr>
          <w:rFonts w:ascii="Times New Roman" w:hAnsi="Times New Roman" w:cs="Times New Roman"/>
          <w:i/>
          <w:iCs/>
          <w:sz w:val="24"/>
          <w:szCs w:val="24"/>
        </w:rPr>
        <w:t>(</w:t>
      </w:r>
      <w:r w:rsidRPr="007A6BE4">
        <w:rPr>
          <w:rFonts w:ascii="Times New Roman" w:hAnsi="Times New Roman" w:cs="Times New Roman"/>
          <w:i/>
          <w:iCs/>
          <w:sz w:val="24"/>
          <w:szCs w:val="24"/>
          <w:lang w:val="en-US"/>
        </w:rPr>
        <w:t>x</w:t>
      </w:r>
      <w:r w:rsidRPr="007A6BE4">
        <w:rPr>
          <w:rFonts w:ascii="Times New Roman" w:hAnsi="Times New Roman" w:cs="Times New Roman"/>
          <w:i/>
          <w:iCs/>
          <w:sz w:val="24"/>
          <w:szCs w:val="24"/>
        </w:rPr>
        <w:t xml:space="preserve">), </w:t>
      </w:r>
      <w:r w:rsidRPr="007A6BE4">
        <w:rPr>
          <w:rFonts w:ascii="Times New Roman" w:hAnsi="Times New Roman" w:cs="Times New Roman"/>
          <w:sz w:val="24"/>
          <w:szCs w:val="24"/>
        </w:rPr>
        <w:t>разложение на множители, введение новой переменной, функцио</w:t>
      </w:r>
      <w:r w:rsidRPr="007A6BE4">
        <w:rPr>
          <w:rFonts w:ascii="Times New Roman" w:hAnsi="Times New Roman" w:cs="Times New Roman"/>
          <w:sz w:val="24"/>
          <w:szCs w:val="24"/>
        </w:rPr>
        <w:softHyphen/>
        <w:t xml:space="preserve">нально-графический метод Решение  простейших систем  уравнений с двумя </w:t>
      </w:r>
      <w:proofErr w:type="spellStart"/>
      <w:r w:rsidRPr="007A6BE4">
        <w:rPr>
          <w:rFonts w:ascii="Times New Roman" w:hAnsi="Times New Roman" w:cs="Times New Roman"/>
          <w:sz w:val="24"/>
          <w:szCs w:val="24"/>
        </w:rPr>
        <w:t>неизвестными</w:t>
      </w:r>
      <w:proofErr w:type="gramStart"/>
      <w:r w:rsidRPr="007A6BE4">
        <w:rPr>
          <w:rFonts w:ascii="Times New Roman" w:hAnsi="Times New Roman" w:cs="Times New Roman"/>
          <w:sz w:val="24"/>
          <w:szCs w:val="24"/>
        </w:rPr>
        <w:t>.Р</w:t>
      </w:r>
      <w:proofErr w:type="gramEnd"/>
      <w:r w:rsidRPr="007A6BE4">
        <w:rPr>
          <w:rFonts w:ascii="Times New Roman" w:hAnsi="Times New Roman" w:cs="Times New Roman"/>
          <w:sz w:val="24"/>
          <w:szCs w:val="24"/>
        </w:rPr>
        <w:t>ешение</w:t>
      </w:r>
      <w:proofErr w:type="spellEnd"/>
      <w:r w:rsidRPr="007A6BE4">
        <w:rPr>
          <w:rFonts w:ascii="Times New Roman" w:hAnsi="Times New Roman" w:cs="Times New Roman"/>
          <w:sz w:val="24"/>
          <w:szCs w:val="24"/>
        </w:rPr>
        <w:t xml:space="preserve"> неравенств с одной переменной. Равносильность неравенств, системы и совокупности неравенств, иррациональ</w:t>
      </w:r>
      <w:r w:rsidRPr="007A6BE4">
        <w:rPr>
          <w:rFonts w:ascii="Times New Roman" w:hAnsi="Times New Roman" w:cs="Times New Roman"/>
          <w:sz w:val="24"/>
          <w:szCs w:val="24"/>
        </w:rPr>
        <w:softHyphen/>
        <w:t>ные неравенства, неравенства с модулями. Системы уравнений. 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w:t>
      </w:r>
      <w:proofErr w:type="gramStart"/>
      <w:r w:rsidRPr="007A6BE4">
        <w:rPr>
          <w:rFonts w:ascii="Times New Roman" w:hAnsi="Times New Roman" w:cs="Times New Roman"/>
          <w:sz w:val="24"/>
          <w:szCs w:val="24"/>
        </w:rPr>
        <w:t>ств с дв</w:t>
      </w:r>
      <w:proofErr w:type="gramEnd"/>
      <w:r w:rsidRPr="007A6BE4">
        <w:rPr>
          <w:rFonts w:ascii="Times New Roman" w:hAnsi="Times New Roman" w:cs="Times New Roman"/>
          <w:sz w:val="24"/>
          <w:szCs w:val="24"/>
        </w:rPr>
        <w:t xml:space="preserve">умя переменными и их систем.  Применение математических методов при решении содержательных задач из различных областей науки и практики Интерпретация результата, учет реальных </w:t>
      </w:r>
      <w:proofErr w:type="spellStart"/>
      <w:r w:rsidRPr="007A6BE4">
        <w:rPr>
          <w:rFonts w:ascii="Times New Roman" w:hAnsi="Times New Roman" w:cs="Times New Roman"/>
          <w:sz w:val="24"/>
          <w:szCs w:val="24"/>
        </w:rPr>
        <w:t>ограничений</w:t>
      </w:r>
      <w:proofErr w:type="gramStart"/>
      <w:r w:rsidRPr="007A6BE4">
        <w:rPr>
          <w:rFonts w:ascii="Times New Roman" w:hAnsi="Times New Roman" w:cs="Times New Roman"/>
          <w:sz w:val="24"/>
          <w:szCs w:val="24"/>
        </w:rPr>
        <w:t>.У</w:t>
      </w:r>
      <w:proofErr w:type="gramEnd"/>
      <w:r w:rsidRPr="007A6BE4">
        <w:rPr>
          <w:rFonts w:ascii="Times New Roman" w:hAnsi="Times New Roman" w:cs="Times New Roman"/>
          <w:sz w:val="24"/>
          <w:szCs w:val="24"/>
        </w:rPr>
        <w:t>равнения</w:t>
      </w:r>
      <w:proofErr w:type="spellEnd"/>
      <w:r w:rsidRPr="007A6BE4">
        <w:rPr>
          <w:rFonts w:ascii="Times New Roman" w:hAnsi="Times New Roman" w:cs="Times New Roman"/>
          <w:sz w:val="24"/>
          <w:szCs w:val="24"/>
        </w:rPr>
        <w:t xml:space="preserve"> и неравенства с параметрами.</w:t>
      </w:r>
    </w:p>
    <w:p w:rsidR="00FF0937" w:rsidRDefault="004D7189" w:rsidP="00FF0937">
      <w:pPr>
        <w:shd w:val="clear" w:color="auto" w:fill="FFFFFF"/>
        <w:spacing w:before="38"/>
        <w:ind w:left="346"/>
        <w:jc w:val="center"/>
        <w:rPr>
          <w:rFonts w:ascii="Times New Roman" w:hAnsi="Times New Roman" w:cs="Times New Roman"/>
          <w:b/>
          <w:sz w:val="24"/>
          <w:szCs w:val="24"/>
          <w:u w:val="single"/>
        </w:rPr>
      </w:pPr>
      <w:r w:rsidRPr="007A6BE4">
        <w:rPr>
          <w:rFonts w:ascii="Times New Roman" w:hAnsi="Times New Roman" w:cs="Times New Roman"/>
          <w:b/>
          <w:sz w:val="24"/>
          <w:szCs w:val="24"/>
          <w:u w:val="single"/>
        </w:rPr>
        <w:t>«Геометрия»</w:t>
      </w:r>
    </w:p>
    <w:p w:rsidR="00D22097" w:rsidRPr="005F7647" w:rsidRDefault="00D22097" w:rsidP="005F7647">
      <w:pPr>
        <w:shd w:val="clear" w:color="auto" w:fill="FFFFFF"/>
        <w:spacing w:before="38"/>
        <w:ind w:left="346"/>
        <w:rPr>
          <w:rFonts w:ascii="Times New Roman" w:hAnsi="Times New Roman" w:cs="Times New Roman"/>
          <w:b/>
          <w:sz w:val="24"/>
          <w:szCs w:val="24"/>
        </w:rPr>
      </w:pPr>
      <w:r>
        <w:rPr>
          <w:rFonts w:ascii="Times New Roman" w:hAnsi="Times New Roman" w:cs="Times New Roman"/>
          <w:b/>
          <w:sz w:val="24"/>
          <w:szCs w:val="24"/>
        </w:rPr>
        <w:t>Векторы в пространстве.</w:t>
      </w:r>
      <w:r w:rsidR="004D6286">
        <w:rPr>
          <w:rFonts w:ascii="Times New Roman" w:hAnsi="Times New Roman" w:cs="Times New Roman"/>
          <w:b/>
          <w:sz w:val="24"/>
          <w:szCs w:val="24"/>
        </w:rPr>
        <w:t>(6 ч)</w:t>
      </w:r>
      <w:r w:rsidR="005F7647">
        <w:rPr>
          <w:rFonts w:ascii="Times New Roman" w:hAnsi="Times New Roman" w:cs="Times New Roman"/>
          <w:b/>
          <w:sz w:val="24"/>
          <w:szCs w:val="24"/>
        </w:rPr>
        <w:t xml:space="preserve">  </w:t>
      </w:r>
      <w:r>
        <w:rPr>
          <w:rFonts w:ascii="Times New Roman" w:hAnsi="Times New Roman" w:cs="Times New Roman"/>
          <w:sz w:val="24"/>
          <w:szCs w:val="24"/>
        </w:rPr>
        <w:t xml:space="preserve">Понятие вектора в </w:t>
      </w:r>
      <w:proofErr w:type="spellStart"/>
      <w:r>
        <w:rPr>
          <w:rFonts w:ascii="Times New Roman" w:hAnsi="Times New Roman" w:cs="Times New Roman"/>
          <w:sz w:val="24"/>
          <w:szCs w:val="24"/>
        </w:rPr>
        <w:t>пространстве</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ложение</w:t>
      </w:r>
      <w:proofErr w:type="spellEnd"/>
      <w:r>
        <w:rPr>
          <w:rFonts w:ascii="Times New Roman" w:hAnsi="Times New Roman" w:cs="Times New Roman"/>
          <w:sz w:val="24"/>
          <w:szCs w:val="24"/>
        </w:rPr>
        <w:t xml:space="preserve"> и вычитание </w:t>
      </w:r>
      <w:proofErr w:type="spellStart"/>
      <w:r>
        <w:rPr>
          <w:rFonts w:ascii="Times New Roman" w:hAnsi="Times New Roman" w:cs="Times New Roman"/>
          <w:sz w:val="24"/>
          <w:szCs w:val="24"/>
        </w:rPr>
        <w:t>векторов.Умножение</w:t>
      </w:r>
      <w:proofErr w:type="spellEnd"/>
      <w:r>
        <w:rPr>
          <w:rFonts w:ascii="Times New Roman" w:hAnsi="Times New Roman" w:cs="Times New Roman"/>
          <w:sz w:val="24"/>
          <w:szCs w:val="24"/>
        </w:rPr>
        <w:t xml:space="preserve"> вектора на </w:t>
      </w:r>
      <w:proofErr w:type="spellStart"/>
      <w:r>
        <w:rPr>
          <w:rFonts w:ascii="Times New Roman" w:hAnsi="Times New Roman" w:cs="Times New Roman"/>
          <w:sz w:val="24"/>
          <w:szCs w:val="24"/>
        </w:rPr>
        <w:t>число.Компланарные</w:t>
      </w:r>
      <w:proofErr w:type="spellEnd"/>
      <w:r>
        <w:rPr>
          <w:rFonts w:ascii="Times New Roman" w:hAnsi="Times New Roman" w:cs="Times New Roman"/>
          <w:sz w:val="24"/>
          <w:szCs w:val="24"/>
        </w:rPr>
        <w:t xml:space="preserve"> векторы.</w:t>
      </w:r>
    </w:p>
    <w:p w:rsidR="00FF0937" w:rsidRPr="007A6BE4" w:rsidRDefault="004D7189" w:rsidP="00FF0937">
      <w:pPr>
        <w:widowControl w:val="0"/>
        <w:ind w:firstLine="567"/>
        <w:jc w:val="both"/>
        <w:rPr>
          <w:rFonts w:ascii="Times New Roman" w:hAnsi="Times New Roman" w:cs="Times New Roman"/>
          <w:b/>
          <w:i/>
          <w:sz w:val="24"/>
          <w:szCs w:val="24"/>
        </w:rPr>
      </w:pPr>
      <w:r w:rsidRPr="007A6BE4">
        <w:rPr>
          <w:rFonts w:ascii="Times New Roman" w:hAnsi="Times New Roman" w:cs="Times New Roman"/>
          <w:b/>
          <w:sz w:val="24"/>
          <w:szCs w:val="24"/>
        </w:rPr>
        <w:t>М</w:t>
      </w:r>
      <w:r w:rsidR="00FA6C5F">
        <w:rPr>
          <w:rFonts w:ascii="Times New Roman" w:hAnsi="Times New Roman" w:cs="Times New Roman"/>
          <w:b/>
          <w:sz w:val="24"/>
          <w:szCs w:val="24"/>
        </w:rPr>
        <w:t>етод координат в пространстве(18</w:t>
      </w:r>
      <w:r w:rsidRPr="007A6BE4">
        <w:rPr>
          <w:rFonts w:ascii="Times New Roman" w:hAnsi="Times New Roman" w:cs="Times New Roman"/>
          <w:b/>
          <w:sz w:val="24"/>
          <w:szCs w:val="24"/>
        </w:rPr>
        <w:t>ч)</w:t>
      </w:r>
      <w:r w:rsidRPr="007A6BE4">
        <w:rPr>
          <w:rFonts w:ascii="Times New Roman" w:hAnsi="Times New Roman" w:cs="Times New Roman"/>
          <w:sz w:val="24"/>
          <w:szCs w:val="24"/>
        </w:rPr>
        <w:t xml:space="preserve"> Декартовы координаты в пространстве. Формула расстояния между двумя точками. Уравнения сферы </w:t>
      </w:r>
      <w:r w:rsidRPr="007A6BE4">
        <w:rPr>
          <w:rFonts w:ascii="Times New Roman" w:hAnsi="Times New Roman" w:cs="Times New Roman"/>
          <w:i/>
          <w:iCs/>
          <w:sz w:val="24"/>
          <w:szCs w:val="24"/>
        </w:rPr>
        <w:t>и плоскости</w:t>
      </w:r>
      <w:r w:rsidRPr="007A6BE4">
        <w:rPr>
          <w:rFonts w:ascii="Times New Roman" w:hAnsi="Times New Roman" w:cs="Times New Roman"/>
          <w:i/>
          <w:sz w:val="24"/>
          <w:szCs w:val="24"/>
        </w:rPr>
        <w:t>. Формула расстояния от точки до плоскости.</w:t>
      </w:r>
    </w:p>
    <w:p w:rsidR="00FF0937" w:rsidRPr="007A6BE4" w:rsidRDefault="004D7189" w:rsidP="00FF0937">
      <w:pPr>
        <w:widowControl w:val="0"/>
        <w:ind w:firstLine="567"/>
        <w:jc w:val="both"/>
        <w:rPr>
          <w:rFonts w:ascii="Times New Roman" w:hAnsi="Times New Roman" w:cs="Times New Roman"/>
          <w:iCs/>
          <w:sz w:val="24"/>
          <w:szCs w:val="24"/>
        </w:rPr>
      </w:pPr>
      <w:r w:rsidRPr="007A6BE4">
        <w:rPr>
          <w:rFonts w:ascii="Times New Roman" w:hAnsi="Times New Roman" w:cs="Times New Roman"/>
          <w:iCs/>
          <w:sz w:val="24"/>
          <w:szCs w:val="24"/>
        </w:rPr>
        <w:t xml:space="preserve">Векторы. Угол между векторами. Координаты вектора. Простейшие задачи в координатах. Скалярное произведение векторов. Длина вектора в координатах, угол между векторами в </w:t>
      </w:r>
      <w:r w:rsidRPr="007A6BE4">
        <w:rPr>
          <w:rFonts w:ascii="Times New Roman" w:hAnsi="Times New Roman" w:cs="Times New Roman"/>
          <w:iCs/>
          <w:sz w:val="24"/>
          <w:szCs w:val="24"/>
        </w:rPr>
        <w:lastRenderedPageBreak/>
        <w:t xml:space="preserve">координатах. Коллинеарные векторы, </w:t>
      </w:r>
      <w:proofErr w:type="spellStart"/>
      <w:r w:rsidRPr="007A6BE4">
        <w:rPr>
          <w:rFonts w:ascii="Times New Roman" w:hAnsi="Times New Roman" w:cs="Times New Roman"/>
          <w:iCs/>
          <w:sz w:val="24"/>
          <w:szCs w:val="24"/>
        </w:rPr>
        <w:t>колллинеарность</w:t>
      </w:r>
      <w:proofErr w:type="spellEnd"/>
      <w:r w:rsidRPr="007A6BE4">
        <w:rPr>
          <w:rFonts w:ascii="Times New Roman" w:hAnsi="Times New Roman" w:cs="Times New Roman"/>
          <w:iCs/>
          <w:sz w:val="24"/>
          <w:szCs w:val="24"/>
        </w:rPr>
        <w:t xml:space="preserve"> векторов в координатах. Компланарные векторы. Разложение по трем некомпланарным векторам.</w:t>
      </w:r>
    </w:p>
    <w:p w:rsidR="00FF0937" w:rsidRPr="007A6BE4" w:rsidRDefault="004D6286" w:rsidP="00FF0937">
      <w:pPr>
        <w:widowControl w:val="0"/>
        <w:ind w:firstLine="567"/>
        <w:jc w:val="both"/>
        <w:rPr>
          <w:rFonts w:ascii="Times New Roman" w:hAnsi="Times New Roman" w:cs="Times New Roman"/>
          <w:i/>
          <w:sz w:val="24"/>
          <w:szCs w:val="24"/>
        </w:rPr>
      </w:pPr>
      <w:r>
        <w:rPr>
          <w:rFonts w:ascii="Times New Roman" w:hAnsi="Times New Roman" w:cs="Times New Roman"/>
          <w:b/>
          <w:sz w:val="24"/>
          <w:szCs w:val="24"/>
        </w:rPr>
        <w:t>Тела и поверхности вращения.(15</w:t>
      </w:r>
      <w:r w:rsidR="004D7189" w:rsidRPr="007A6BE4">
        <w:rPr>
          <w:rFonts w:ascii="Times New Roman" w:hAnsi="Times New Roman" w:cs="Times New Roman"/>
          <w:b/>
          <w:sz w:val="24"/>
          <w:szCs w:val="24"/>
        </w:rPr>
        <w:t xml:space="preserve">ч) </w:t>
      </w:r>
      <w:r w:rsidR="004D7189" w:rsidRPr="007A6BE4">
        <w:rPr>
          <w:rFonts w:ascii="Times New Roman" w:hAnsi="Times New Roman" w:cs="Times New Roman"/>
          <w:sz w:val="24"/>
          <w:szCs w:val="24"/>
        </w:rPr>
        <w:t xml:space="preserve">Цилиндр и конус. </w:t>
      </w:r>
      <w:r w:rsidR="004D7189" w:rsidRPr="007A6BE4">
        <w:rPr>
          <w:rFonts w:ascii="Times New Roman" w:hAnsi="Times New Roman" w:cs="Times New Roman"/>
          <w:i/>
          <w:sz w:val="24"/>
          <w:szCs w:val="24"/>
        </w:rPr>
        <w:t>Усеченный конус</w:t>
      </w:r>
      <w:r w:rsidR="004D7189" w:rsidRPr="007A6BE4">
        <w:rPr>
          <w:rFonts w:ascii="Times New Roman" w:hAnsi="Times New Roman" w:cs="Times New Roman"/>
          <w:sz w:val="24"/>
          <w:szCs w:val="24"/>
        </w:rPr>
        <w:t xml:space="preserve">. Основание, высота, боковая поверхность, образующая, развертка. </w:t>
      </w:r>
      <w:r w:rsidR="004D7189" w:rsidRPr="007A6BE4">
        <w:rPr>
          <w:rFonts w:ascii="Times New Roman" w:hAnsi="Times New Roman" w:cs="Times New Roman"/>
          <w:i/>
          <w:iCs/>
          <w:sz w:val="24"/>
          <w:szCs w:val="24"/>
        </w:rPr>
        <w:t>Осевые сечения и сечения параллельные основанию.</w:t>
      </w:r>
    </w:p>
    <w:p w:rsidR="00FF0937" w:rsidRPr="007A6BE4" w:rsidRDefault="004D7189" w:rsidP="00FF0937">
      <w:pPr>
        <w:widowControl w:val="0"/>
        <w:ind w:firstLine="567"/>
        <w:jc w:val="both"/>
        <w:rPr>
          <w:rFonts w:ascii="Times New Roman" w:hAnsi="Times New Roman" w:cs="Times New Roman"/>
          <w:iCs/>
          <w:sz w:val="24"/>
          <w:szCs w:val="24"/>
        </w:rPr>
      </w:pPr>
      <w:r w:rsidRPr="007A6BE4">
        <w:rPr>
          <w:rFonts w:ascii="Times New Roman" w:hAnsi="Times New Roman" w:cs="Times New Roman"/>
          <w:sz w:val="24"/>
          <w:szCs w:val="24"/>
        </w:rPr>
        <w:t xml:space="preserve">Шар и сфера, их сечения, </w:t>
      </w:r>
      <w:r w:rsidRPr="007A6BE4">
        <w:rPr>
          <w:rFonts w:ascii="Times New Roman" w:hAnsi="Times New Roman" w:cs="Times New Roman"/>
          <w:i/>
          <w:iCs/>
          <w:sz w:val="24"/>
          <w:szCs w:val="24"/>
        </w:rPr>
        <w:t>касательная плоскость к сфере</w:t>
      </w:r>
      <w:r w:rsidRPr="007A6BE4">
        <w:rPr>
          <w:rFonts w:ascii="Times New Roman" w:hAnsi="Times New Roman" w:cs="Times New Roman"/>
          <w:iCs/>
          <w:sz w:val="24"/>
          <w:szCs w:val="24"/>
        </w:rPr>
        <w:t xml:space="preserve">.  Сфера, вписанная  в многогранник, </w:t>
      </w:r>
      <w:proofErr w:type="gramStart"/>
      <w:r w:rsidRPr="007A6BE4">
        <w:rPr>
          <w:rFonts w:ascii="Times New Roman" w:hAnsi="Times New Roman" w:cs="Times New Roman"/>
          <w:iCs/>
          <w:sz w:val="24"/>
          <w:szCs w:val="24"/>
        </w:rPr>
        <w:t>сфера</w:t>
      </w:r>
      <w:proofErr w:type="gramEnd"/>
      <w:r w:rsidRPr="007A6BE4">
        <w:rPr>
          <w:rFonts w:ascii="Times New Roman" w:hAnsi="Times New Roman" w:cs="Times New Roman"/>
          <w:iCs/>
          <w:sz w:val="24"/>
          <w:szCs w:val="24"/>
        </w:rPr>
        <w:t xml:space="preserve"> описанная около многогранника.</w:t>
      </w:r>
    </w:p>
    <w:p w:rsidR="00FF0937" w:rsidRPr="007A6BE4" w:rsidRDefault="004D7189" w:rsidP="00FF0937">
      <w:pPr>
        <w:widowControl w:val="0"/>
        <w:ind w:firstLine="567"/>
        <w:rPr>
          <w:rFonts w:ascii="Times New Roman" w:hAnsi="Times New Roman" w:cs="Times New Roman"/>
          <w:b/>
          <w:iCs/>
          <w:sz w:val="24"/>
          <w:szCs w:val="24"/>
        </w:rPr>
      </w:pPr>
      <w:r w:rsidRPr="007A6BE4">
        <w:rPr>
          <w:rFonts w:ascii="Times New Roman" w:hAnsi="Times New Roman" w:cs="Times New Roman"/>
          <w:b/>
          <w:sz w:val="24"/>
          <w:szCs w:val="24"/>
        </w:rPr>
        <w:t>Объемы тел и площади их поверхностей</w:t>
      </w:r>
      <w:r w:rsidR="00294E43">
        <w:rPr>
          <w:rFonts w:ascii="Times New Roman" w:hAnsi="Times New Roman" w:cs="Times New Roman"/>
          <w:sz w:val="24"/>
          <w:szCs w:val="24"/>
        </w:rPr>
        <w:t>.(33 ч</w:t>
      </w:r>
      <w:r w:rsidRPr="007A6BE4">
        <w:rPr>
          <w:rFonts w:ascii="Times New Roman" w:hAnsi="Times New Roman" w:cs="Times New Roman"/>
          <w:sz w:val="24"/>
          <w:szCs w:val="24"/>
        </w:rPr>
        <w:t>)</w:t>
      </w:r>
      <w:r w:rsidRPr="007A6BE4">
        <w:rPr>
          <w:rFonts w:ascii="Times New Roman" w:hAnsi="Times New Roman" w:cs="Times New Roman"/>
          <w:iCs/>
          <w:sz w:val="24"/>
          <w:szCs w:val="24"/>
        </w:rPr>
        <w:t xml:space="preserve">Понятие об объеме </w:t>
      </w:r>
      <w:proofErr w:type="spellStart"/>
      <w:r w:rsidRPr="007A6BE4">
        <w:rPr>
          <w:rFonts w:ascii="Times New Roman" w:hAnsi="Times New Roman" w:cs="Times New Roman"/>
          <w:iCs/>
          <w:sz w:val="24"/>
          <w:szCs w:val="24"/>
        </w:rPr>
        <w:t>тела</w:t>
      </w:r>
      <w:proofErr w:type="gramStart"/>
      <w:r w:rsidRPr="007A6BE4">
        <w:rPr>
          <w:rFonts w:ascii="Times New Roman" w:hAnsi="Times New Roman" w:cs="Times New Roman"/>
          <w:iCs/>
          <w:sz w:val="24"/>
          <w:szCs w:val="24"/>
        </w:rPr>
        <w:t>.О</w:t>
      </w:r>
      <w:proofErr w:type="gramEnd"/>
      <w:r w:rsidRPr="007A6BE4">
        <w:rPr>
          <w:rFonts w:ascii="Times New Roman" w:hAnsi="Times New Roman" w:cs="Times New Roman"/>
          <w:iCs/>
          <w:sz w:val="24"/>
          <w:szCs w:val="24"/>
        </w:rPr>
        <w:t>тношение</w:t>
      </w:r>
      <w:proofErr w:type="spellEnd"/>
      <w:r w:rsidRPr="007A6BE4">
        <w:rPr>
          <w:rFonts w:ascii="Times New Roman" w:hAnsi="Times New Roman" w:cs="Times New Roman"/>
          <w:iCs/>
          <w:sz w:val="24"/>
          <w:szCs w:val="24"/>
        </w:rPr>
        <w:t xml:space="preserve"> объемов подобных тел.</w:t>
      </w:r>
    </w:p>
    <w:p w:rsidR="00FF0937" w:rsidRPr="007A6BE4" w:rsidRDefault="004D7189" w:rsidP="00FF0937">
      <w:pPr>
        <w:widowControl w:val="0"/>
        <w:ind w:firstLine="567"/>
        <w:jc w:val="both"/>
        <w:rPr>
          <w:rFonts w:ascii="Times New Roman" w:hAnsi="Times New Roman" w:cs="Times New Roman"/>
          <w:sz w:val="24"/>
          <w:szCs w:val="24"/>
        </w:rPr>
      </w:pPr>
      <w:r w:rsidRPr="007A6BE4">
        <w:rPr>
          <w:rFonts w:ascii="Times New Roman" w:hAnsi="Times New Roman" w:cs="Times New Roman"/>
          <w:sz w:val="24"/>
          <w:szCs w:val="24"/>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FF0937" w:rsidRPr="007A6BE4" w:rsidRDefault="004D7189" w:rsidP="00FF0937">
      <w:pPr>
        <w:widowControl w:val="0"/>
        <w:ind w:firstLine="567"/>
        <w:jc w:val="both"/>
        <w:rPr>
          <w:rFonts w:ascii="Times New Roman" w:hAnsi="Times New Roman" w:cs="Times New Roman"/>
          <w:sz w:val="24"/>
          <w:szCs w:val="24"/>
        </w:rPr>
      </w:pPr>
      <w:r w:rsidRPr="007A6BE4">
        <w:rPr>
          <w:rFonts w:ascii="Times New Roman" w:hAnsi="Times New Roman" w:cs="Times New Roman"/>
          <w:sz w:val="24"/>
          <w:szCs w:val="24"/>
        </w:rPr>
        <w:t>Центральная, осевая и зеркальная симметрии. Параллельный перенос.</w:t>
      </w:r>
    </w:p>
    <w:p w:rsidR="008A4CF1" w:rsidRPr="00A62031" w:rsidRDefault="004D7189" w:rsidP="00A62031">
      <w:pPr>
        <w:widowControl w:val="0"/>
        <w:ind w:firstLine="567"/>
        <w:rPr>
          <w:rFonts w:ascii="Times New Roman" w:hAnsi="Times New Roman" w:cs="Times New Roman"/>
          <w:b/>
          <w:sz w:val="24"/>
          <w:szCs w:val="24"/>
          <w:lang w:val="tt-RU"/>
        </w:rPr>
      </w:pPr>
      <w:r w:rsidRPr="007A6BE4">
        <w:rPr>
          <w:rFonts w:ascii="Times New Roman" w:hAnsi="Times New Roman" w:cs="Times New Roman"/>
          <w:b/>
          <w:bCs/>
          <w:spacing w:val="-1"/>
          <w:sz w:val="24"/>
          <w:szCs w:val="24"/>
        </w:rPr>
        <w:t>Итоговое повторение</w:t>
      </w:r>
      <w:r w:rsidR="005F7647">
        <w:rPr>
          <w:rFonts w:ascii="Times New Roman" w:hAnsi="Times New Roman" w:cs="Times New Roman"/>
          <w:b/>
          <w:sz w:val="24"/>
          <w:szCs w:val="24"/>
        </w:rPr>
        <w:t>(23</w:t>
      </w:r>
      <w:r w:rsidR="00380FD9">
        <w:rPr>
          <w:rFonts w:ascii="Times New Roman" w:hAnsi="Times New Roman" w:cs="Times New Roman"/>
          <w:b/>
          <w:sz w:val="24"/>
          <w:szCs w:val="24"/>
        </w:rPr>
        <w:t>ч)</w:t>
      </w:r>
    </w:p>
    <w:p w:rsidR="00A62031" w:rsidRDefault="00A62031" w:rsidP="00A62031">
      <w:pPr>
        <w:suppressAutoHyphens/>
        <w:spacing w:line="240" w:lineRule="auto"/>
        <w:rPr>
          <w:rFonts w:ascii="Times New Roman" w:eastAsia="Times New Roman" w:hAnsi="Times New Roman" w:cs="Times New Roman"/>
          <w:b/>
          <w:lang w:val="tt-RU" w:eastAsia="zh-CN"/>
        </w:rPr>
      </w:pPr>
    </w:p>
    <w:p w:rsidR="00606766" w:rsidRPr="00606766" w:rsidRDefault="00606766" w:rsidP="00A62031">
      <w:pPr>
        <w:suppressAutoHyphens/>
        <w:spacing w:line="240" w:lineRule="auto"/>
        <w:rPr>
          <w:rFonts w:ascii="Times New Roman" w:eastAsia="Times New Roman" w:hAnsi="Times New Roman" w:cs="Times New Roman"/>
          <w:b/>
          <w:lang w:eastAsia="zh-CN"/>
        </w:rPr>
      </w:pPr>
      <w:r w:rsidRPr="00606766">
        <w:rPr>
          <w:rFonts w:ascii="Times New Roman" w:eastAsia="Times New Roman" w:hAnsi="Times New Roman" w:cs="Times New Roman"/>
          <w:b/>
          <w:lang w:val="en-US" w:eastAsia="zh-CN"/>
        </w:rPr>
        <w:t>IV</w:t>
      </w:r>
      <w:r w:rsidRPr="00606766">
        <w:rPr>
          <w:rFonts w:ascii="Times New Roman" w:eastAsia="Times New Roman" w:hAnsi="Times New Roman" w:cs="Times New Roman"/>
          <w:b/>
          <w:lang w:eastAsia="zh-CN"/>
        </w:rPr>
        <w:t>.Примерный тематический план</w:t>
      </w:r>
    </w:p>
    <w:tbl>
      <w:tblPr>
        <w:tblW w:w="9056" w:type="dxa"/>
        <w:tblInd w:w="245" w:type="dxa"/>
        <w:tblLayout w:type="fixed"/>
        <w:tblLook w:val="0000" w:firstRow="0" w:lastRow="0" w:firstColumn="0" w:lastColumn="0" w:noHBand="0" w:noVBand="0"/>
      </w:tblPr>
      <w:tblGrid>
        <w:gridCol w:w="496"/>
        <w:gridCol w:w="3198"/>
        <w:gridCol w:w="861"/>
        <w:gridCol w:w="1404"/>
        <w:gridCol w:w="1559"/>
        <w:gridCol w:w="1538"/>
      </w:tblGrid>
      <w:tr w:rsidR="00606766" w:rsidRPr="00606766" w:rsidTr="00A62031">
        <w:trPr>
          <w:trHeight w:val="260"/>
        </w:trPr>
        <w:tc>
          <w:tcPr>
            <w:tcW w:w="496" w:type="dxa"/>
            <w:vMerge w:val="restart"/>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w:t>
            </w:r>
            <w:proofErr w:type="gramStart"/>
            <w:r w:rsidRPr="00606766">
              <w:rPr>
                <w:rFonts w:ascii="Times New Roman" w:eastAsia="Times New Roman" w:hAnsi="Times New Roman" w:cs="Times New Roman"/>
                <w:lang w:eastAsia="zh-CN"/>
              </w:rPr>
              <w:t>п</w:t>
            </w:r>
            <w:proofErr w:type="gramEnd"/>
            <w:r w:rsidRPr="00606766">
              <w:rPr>
                <w:rFonts w:ascii="Times New Roman" w:eastAsia="Times New Roman" w:hAnsi="Times New Roman" w:cs="Times New Roman"/>
                <w:lang w:eastAsia="zh-CN"/>
              </w:rPr>
              <w:t>/п</w:t>
            </w:r>
          </w:p>
        </w:tc>
        <w:tc>
          <w:tcPr>
            <w:tcW w:w="3198" w:type="dxa"/>
            <w:vMerge w:val="restart"/>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Тема</w:t>
            </w:r>
          </w:p>
        </w:tc>
        <w:tc>
          <w:tcPr>
            <w:tcW w:w="861" w:type="dxa"/>
            <w:vMerge w:val="restart"/>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Всего часов</w:t>
            </w:r>
          </w:p>
        </w:tc>
        <w:tc>
          <w:tcPr>
            <w:tcW w:w="4501" w:type="dxa"/>
            <w:gridSpan w:val="3"/>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Из них</w:t>
            </w:r>
          </w:p>
        </w:tc>
      </w:tr>
      <w:tr w:rsidR="00606766" w:rsidRPr="00606766" w:rsidTr="00A62031">
        <w:trPr>
          <w:trHeight w:val="147"/>
        </w:trPr>
        <w:tc>
          <w:tcPr>
            <w:tcW w:w="496" w:type="dxa"/>
            <w:vMerge/>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c>
          <w:tcPr>
            <w:tcW w:w="3198" w:type="dxa"/>
            <w:vMerge/>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c>
          <w:tcPr>
            <w:tcW w:w="861" w:type="dxa"/>
            <w:vMerge/>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Контрольные работы</w:t>
            </w: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Зачет</w:t>
            </w:r>
          </w:p>
        </w:tc>
      </w:tr>
      <w:tr w:rsidR="00606766" w:rsidRPr="00606766" w:rsidTr="00A62031">
        <w:trPr>
          <w:trHeight w:val="260"/>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Повторение </w:t>
            </w:r>
            <w:r>
              <w:rPr>
                <w:rFonts w:ascii="Times New Roman" w:eastAsia="Times New Roman" w:hAnsi="Times New Roman" w:cs="Times New Roman"/>
                <w:lang w:val="en-US" w:eastAsia="zh-CN"/>
              </w:rPr>
              <w:t xml:space="preserve"> 10 </w:t>
            </w:r>
            <w:r w:rsidRPr="00606766">
              <w:rPr>
                <w:rFonts w:ascii="Times New Roman" w:eastAsia="Times New Roman" w:hAnsi="Times New Roman" w:cs="Times New Roman"/>
                <w:lang w:eastAsia="zh-CN"/>
              </w:rPr>
              <w:t>класс</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val="en-US" w:eastAsia="zh-CN"/>
              </w:rPr>
            </w:pPr>
            <w:r>
              <w:rPr>
                <w:rFonts w:ascii="Times New Roman" w:eastAsia="Times New Roman" w:hAnsi="Times New Roman" w:cs="Times New Roman"/>
                <w:lang w:val="en-US" w:eastAsia="zh-CN"/>
              </w:rPr>
              <w:t>6</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val="en-US" w:eastAsia="zh-CN"/>
              </w:rPr>
            </w:pPr>
            <w:r>
              <w:rPr>
                <w:rFonts w:ascii="Times New Roman" w:eastAsia="Times New Roman" w:hAnsi="Times New Roman" w:cs="Times New Roman"/>
                <w:lang w:val="en-US" w:eastAsia="zh-CN"/>
              </w:rPr>
              <w:t>1</w:t>
            </w: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r>
      <w:tr w:rsidR="00606766" w:rsidRPr="00606766" w:rsidTr="00A62031">
        <w:trPr>
          <w:trHeight w:val="251"/>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2</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lang w:val="tt-RU" w:eastAsia="zh-CN"/>
              </w:rPr>
            </w:pPr>
            <w:r>
              <w:rPr>
                <w:rFonts w:ascii="Times New Roman" w:eastAsia="Times New Roman" w:hAnsi="Times New Roman" w:cs="Times New Roman"/>
                <w:lang w:val="tt-RU" w:eastAsia="zh-CN"/>
              </w:rPr>
              <w:t>Многочлены</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val="tt-RU" w:eastAsia="zh-CN"/>
              </w:rPr>
            </w:pPr>
            <w:r>
              <w:rPr>
                <w:rFonts w:ascii="Times New Roman" w:eastAsia="Times New Roman" w:hAnsi="Times New Roman" w:cs="Times New Roman"/>
                <w:lang w:eastAsia="zh-CN"/>
              </w:rPr>
              <w:t>1</w:t>
            </w:r>
            <w:r>
              <w:rPr>
                <w:rFonts w:ascii="Times New Roman" w:eastAsia="Times New Roman" w:hAnsi="Times New Roman" w:cs="Times New Roman"/>
                <w:lang w:val="tt-RU" w:eastAsia="zh-CN"/>
              </w:rPr>
              <w:t>0</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w:t>
            </w: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r>
      <w:tr w:rsidR="00606766" w:rsidRPr="00606766" w:rsidTr="00A62031">
        <w:trPr>
          <w:trHeight w:val="260"/>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3</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lang w:val="tt-RU" w:eastAsia="zh-CN"/>
              </w:rPr>
            </w:pPr>
            <w:r>
              <w:rPr>
                <w:rFonts w:ascii="Times New Roman" w:eastAsia="Times New Roman" w:hAnsi="Times New Roman" w:cs="Times New Roman"/>
                <w:lang w:val="tt-RU" w:eastAsia="zh-CN"/>
              </w:rPr>
              <w:t xml:space="preserve"> Степени и корни.Степенные функөии</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val="tt-RU" w:eastAsia="zh-CN"/>
              </w:rPr>
            </w:pPr>
            <w:r>
              <w:rPr>
                <w:rFonts w:ascii="Times New Roman" w:eastAsia="Times New Roman" w:hAnsi="Times New Roman" w:cs="Times New Roman"/>
                <w:lang w:val="tt-RU" w:eastAsia="zh-CN"/>
              </w:rPr>
              <w:t>23</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val="tt-RU" w:eastAsia="zh-CN"/>
              </w:rPr>
            </w:pPr>
            <w:r>
              <w:rPr>
                <w:rFonts w:ascii="Times New Roman" w:eastAsia="Times New Roman" w:hAnsi="Times New Roman" w:cs="Times New Roman"/>
                <w:lang w:val="tt-RU" w:eastAsia="zh-CN"/>
              </w:rPr>
              <w:t>2</w:t>
            </w: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r>
      <w:tr w:rsidR="00606766" w:rsidRPr="00606766" w:rsidTr="00A62031">
        <w:trPr>
          <w:trHeight w:val="444"/>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4</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suppressAutoHyphens/>
              <w:snapToGrid w:val="0"/>
              <w:spacing w:line="240" w:lineRule="auto"/>
              <w:rPr>
                <w:rFonts w:ascii="Times New Roman" w:eastAsia="Times New Roman" w:hAnsi="Times New Roman" w:cs="Times New Roman"/>
                <w:lang w:val="tt-RU" w:eastAsia="zh-CN"/>
              </w:rPr>
            </w:pPr>
            <w:r>
              <w:rPr>
                <w:rFonts w:ascii="Times New Roman" w:eastAsia="Times New Roman" w:hAnsi="Times New Roman" w:cs="Times New Roman"/>
                <w:lang w:val="tt-RU" w:eastAsia="zh-CN"/>
              </w:rPr>
              <w:t xml:space="preserve"> Векторы в пространстве.</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val="tt-RU" w:eastAsia="zh-CN"/>
              </w:rPr>
            </w:pPr>
            <w:r>
              <w:rPr>
                <w:rFonts w:ascii="Times New Roman" w:eastAsia="Times New Roman" w:hAnsi="Times New Roman" w:cs="Times New Roman"/>
                <w:lang w:val="tt-RU" w:eastAsia="zh-CN"/>
              </w:rPr>
              <w:t>6</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val="tt-RU" w:eastAsia="zh-CN"/>
              </w:rPr>
            </w:pP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val="tt-RU" w:eastAsia="zh-CN"/>
              </w:rPr>
            </w:pPr>
            <w:r>
              <w:rPr>
                <w:rFonts w:ascii="Times New Roman" w:eastAsia="Times New Roman" w:hAnsi="Times New Roman" w:cs="Times New Roman"/>
                <w:lang w:val="tt-RU" w:eastAsia="zh-CN"/>
              </w:rPr>
              <w:t>1</w:t>
            </w:r>
          </w:p>
        </w:tc>
      </w:tr>
      <w:tr w:rsidR="00606766" w:rsidRPr="00606766" w:rsidTr="00A62031">
        <w:trPr>
          <w:trHeight w:val="444"/>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5</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bCs/>
                <w:color w:val="000000"/>
                <w:lang w:val="tt-RU" w:eastAsia="zh-CN"/>
              </w:rPr>
            </w:pPr>
            <w:r>
              <w:rPr>
                <w:rFonts w:ascii="Times New Roman" w:eastAsia="Times New Roman" w:hAnsi="Times New Roman" w:cs="Times New Roman"/>
                <w:bCs/>
                <w:color w:val="000000"/>
                <w:lang w:val="tt-RU" w:eastAsia="zh-CN"/>
              </w:rPr>
              <w:t>Метод координат в пространстве.</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val="tt-RU" w:eastAsia="zh-CN"/>
              </w:rPr>
            </w:pPr>
            <w:r>
              <w:rPr>
                <w:rFonts w:ascii="Times New Roman" w:eastAsia="Times New Roman" w:hAnsi="Times New Roman" w:cs="Times New Roman"/>
                <w:lang w:val="tt-RU" w:eastAsia="zh-CN"/>
              </w:rPr>
              <w:t>15</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val="tt-RU" w:eastAsia="zh-CN"/>
              </w:rPr>
            </w:pPr>
            <w:r>
              <w:rPr>
                <w:rFonts w:ascii="Times New Roman" w:eastAsia="Times New Roman" w:hAnsi="Times New Roman" w:cs="Times New Roman"/>
                <w:lang w:val="tt-RU" w:eastAsia="zh-CN"/>
              </w:rPr>
              <w:t>2</w:t>
            </w: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r>
      <w:tr w:rsidR="00606766" w:rsidRPr="00606766" w:rsidTr="00A62031">
        <w:trPr>
          <w:trHeight w:val="444"/>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6</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bCs/>
                <w:color w:val="000000"/>
                <w:lang w:eastAsia="zh-CN"/>
              </w:rPr>
            </w:pPr>
            <w:r>
              <w:rPr>
                <w:rFonts w:ascii="Times New Roman" w:eastAsia="Times New Roman" w:hAnsi="Times New Roman" w:cs="Times New Roman"/>
                <w:bCs/>
                <w:color w:val="000000"/>
                <w:lang w:val="tt-RU" w:eastAsia="zh-CN"/>
              </w:rPr>
              <w:t>Показателҗная и логарифмическая функ</w:t>
            </w:r>
            <w:proofErr w:type="spellStart"/>
            <w:r>
              <w:rPr>
                <w:rFonts w:ascii="Times New Roman" w:eastAsia="Times New Roman" w:hAnsi="Times New Roman" w:cs="Times New Roman"/>
                <w:bCs/>
                <w:color w:val="000000"/>
                <w:lang w:eastAsia="zh-CN"/>
              </w:rPr>
              <w:t>ция</w:t>
            </w:r>
            <w:proofErr w:type="spellEnd"/>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3</w:t>
            </w:r>
            <w:r>
              <w:rPr>
                <w:rFonts w:ascii="Times New Roman" w:eastAsia="Times New Roman" w:hAnsi="Times New Roman" w:cs="Times New Roman"/>
                <w:lang w:eastAsia="zh-CN"/>
              </w:rPr>
              <w:t>5</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Pr>
                <w:rFonts w:ascii="Times New Roman" w:eastAsia="Times New Roman" w:hAnsi="Times New Roman" w:cs="Times New Roman"/>
                <w:lang w:eastAsia="zh-CN"/>
              </w:rPr>
              <w:t>4</w:t>
            </w: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r>
      <w:tr w:rsidR="00606766" w:rsidRPr="00606766" w:rsidTr="00A62031">
        <w:trPr>
          <w:trHeight w:val="444"/>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7</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bCs/>
                <w:color w:val="000000"/>
                <w:lang w:eastAsia="zh-CN"/>
              </w:rPr>
            </w:pPr>
            <w:proofErr w:type="spellStart"/>
            <w:r>
              <w:rPr>
                <w:rFonts w:ascii="Times New Roman" w:eastAsia="Times New Roman" w:hAnsi="Times New Roman" w:cs="Times New Roman"/>
                <w:bCs/>
                <w:color w:val="000000"/>
                <w:lang w:eastAsia="zh-CN"/>
              </w:rPr>
              <w:t>Цилиндр</w:t>
            </w:r>
            <w:proofErr w:type="gramStart"/>
            <w:r>
              <w:rPr>
                <w:rFonts w:ascii="Times New Roman" w:eastAsia="Times New Roman" w:hAnsi="Times New Roman" w:cs="Times New Roman"/>
                <w:bCs/>
                <w:color w:val="000000"/>
                <w:lang w:eastAsia="zh-CN"/>
              </w:rPr>
              <w:t>,к</w:t>
            </w:r>
            <w:proofErr w:type="gramEnd"/>
            <w:r>
              <w:rPr>
                <w:rFonts w:ascii="Times New Roman" w:eastAsia="Times New Roman" w:hAnsi="Times New Roman" w:cs="Times New Roman"/>
                <w:bCs/>
                <w:color w:val="000000"/>
                <w:lang w:eastAsia="zh-CN"/>
              </w:rPr>
              <w:t>онус,шар</w:t>
            </w:r>
            <w:proofErr w:type="spellEnd"/>
            <w:r>
              <w:rPr>
                <w:rFonts w:ascii="Times New Roman" w:eastAsia="Times New Roman" w:hAnsi="Times New Roman" w:cs="Times New Roman"/>
                <w:bCs/>
                <w:color w:val="000000"/>
                <w:lang w:eastAsia="zh-CN"/>
              </w:rPr>
              <w:t>.</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w:t>
            </w:r>
            <w:r>
              <w:rPr>
                <w:rFonts w:ascii="Times New Roman" w:eastAsia="Times New Roman" w:hAnsi="Times New Roman" w:cs="Times New Roman"/>
                <w:lang w:eastAsia="zh-CN"/>
              </w:rPr>
              <w:t>6</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Pr>
                <w:rFonts w:ascii="Times New Roman" w:eastAsia="Times New Roman" w:hAnsi="Times New Roman" w:cs="Times New Roman"/>
                <w:lang w:eastAsia="zh-CN"/>
              </w:rPr>
              <w:t>1</w:t>
            </w: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w:t>
            </w:r>
          </w:p>
        </w:tc>
      </w:tr>
      <w:tr w:rsidR="00606766" w:rsidRPr="00606766" w:rsidTr="00A62031">
        <w:trPr>
          <w:trHeight w:val="260"/>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8</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lang w:eastAsia="zh-CN"/>
              </w:rPr>
            </w:pPr>
            <w:proofErr w:type="gramStart"/>
            <w:r>
              <w:rPr>
                <w:rFonts w:ascii="Times New Roman" w:eastAsia="Times New Roman" w:hAnsi="Times New Roman" w:cs="Times New Roman"/>
                <w:lang w:eastAsia="zh-CN"/>
              </w:rPr>
              <w:t>Первообразная</w:t>
            </w:r>
            <w:proofErr w:type="gramEnd"/>
            <w:r>
              <w:rPr>
                <w:rFonts w:ascii="Times New Roman" w:eastAsia="Times New Roman" w:hAnsi="Times New Roman" w:cs="Times New Roman"/>
                <w:lang w:eastAsia="zh-CN"/>
              </w:rPr>
              <w:t xml:space="preserve"> и интеграл.</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Pr>
                <w:rFonts w:ascii="Times New Roman" w:eastAsia="Times New Roman" w:hAnsi="Times New Roman" w:cs="Times New Roman"/>
                <w:lang w:eastAsia="zh-CN"/>
              </w:rPr>
              <w:t>11</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w:t>
            </w: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r>
      <w:tr w:rsidR="00606766" w:rsidRPr="00606766" w:rsidTr="00A62031">
        <w:trPr>
          <w:trHeight w:val="260"/>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9</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bCs/>
                <w:lang w:eastAsia="zh-CN"/>
              </w:rPr>
            </w:pPr>
            <w:proofErr w:type="spellStart"/>
            <w:r>
              <w:rPr>
                <w:rFonts w:ascii="Times New Roman" w:eastAsia="Times New Roman" w:hAnsi="Times New Roman" w:cs="Times New Roman"/>
                <w:bCs/>
                <w:lang w:eastAsia="zh-CN"/>
              </w:rPr>
              <w:t>Обьемы</w:t>
            </w:r>
            <w:proofErr w:type="spellEnd"/>
            <w:r>
              <w:rPr>
                <w:rFonts w:ascii="Times New Roman" w:eastAsia="Times New Roman" w:hAnsi="Times New Roman" w:cs="Times New Roman"/>
                <w:bCs/>
                <w:lang w:eastAsia="zh-CN"/>
              </w:rPr>
              <w:t xml:space="preserve"> тел</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Pr>
                <w:rFonts w:ascii="Times New Roman" w:eastAsia="Times New Roman" w:hAnsi="Times New Roman" w:cs="Times New Roman"/>
                <w:lang w:eastAsia="zh-CN"/>
              </w:rPr>
              <w:t>17</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w:t>
            </w: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w:t>
            </w:r>
          </w:p>
        </w:tc>
      </w:tr>
      <w:tr w:rsidR="00606766" w:rsidRPr="00606766" w:rsidTr="00A62031">
        <w:trPr>
          <w:trHeight w:val="505"/>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10</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Элементы теории вероятностей и математической статистики</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Pr>
                <w:rFonts w:ascii="Times New Roman" w:eastAsia="Times New Roman" w:hAnsi="Times New Roman" w:cs="Times New Roman"/>
                <w:lang w:eastAsia="zh-CN"/>
              </w:rPr>
              <w:t>9</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r>
      <w:tr w:rsidR="00606766" w:rsidRPr="00606766" w:rsidTr="00A62031">
        <w:trPr>
          <w:trHeight w:val="505"/>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11</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bCs/>
                <w:color w:val="000000"/>
                <w:lang w:eastAsia="zh-CN"/>
              </w:rPr>
            </w:pPr>
            <w:r>
              <w:rPr>
                <w:rFonts w:ascii="Times New Roman" w:eastAsia="Times New Roman" w:hAnsi="Times New Roman" w:cs="Times New Roman"/>
                <w:bCs/>
                <w:color w:val="000000"/>
                <w:lang w:eastAsia="zh-CN"/>
              </w:rPr>
              <w:t xml:space="preserve">Уравнения и </w:t>
            </w:r>
            <w:proofErr w:type="spellStart"/>
            <w:r>
              <w:rPr>
                <w:rFonts w:ascii="Times New Roman" w:eastAsia="Times New Roman" w:hAnsi="Times New Roman" w:cs="Times New Roman"/>
                <w:bCs/>
                <w:color w:val="000000"/>
                <w:lang w:eastAsia="zh-CN"/>
              </w:rPr>
              <w:t>неравенства</w:t>
            </w:r>
            <w:proofErr w:type="gramStart"/>
            <w:r>
              <w:rPr>
                <w:rFonts w:ascii="Times New Roman" w:eastAsia="Times New Roman" w:hAnsi="Times New Roman" w:cs="Times New Roman"/>
                <w:bCs/>
                <w:color w:val="000000"/>
                <w:lang w:eastAsia="zh-CN"/>
              </w:rPr>
              <w:t>.С</w:t>
            </w:r>
            <w:proofErr w:type="gramEnd"/>
            <w:r>
              <w:rPr>
                <w:rFonts w:ascii="Times New Roman" w:eastAsia="Times New Roman" w:hAnsi="Times New Roman" w:cs="Times New Roman"/>
                <w:bCs/>
                <w:color w:val="000000"/>
                <w:lang w:eastAsia="zh-CN"/>
              </w:rPr>
              <w:t>истемы</w:t>
            </w:r>
            <w:proofErr w:type="spellEnd"/>
            <w:r>
              <w:rPr>
                <w:rFonts w:ascii="Times New Roman" w:eastAsia="Times New Roman" w:hAnsi="Times New Roman" w:cs="Times New Roman"/>
                <w:bCs/>
                <w:color w:val="000000"/>
                <w:lang w:eastAsia="zh-CN"/>
              </w:rPr>
              <w:t xml:space="preserve"> уравнений и неравенств</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Pr>
                <w:rFonts w:ascii="Times New Roman" w:eastAsia="Times New Roman" w:hAnsi="Times New Roman" w:cs="Times New Roman"/>
                <w:lang w:eastAsia="zh-CN"/>
              </w:rPr>
              <w:t>33</w:t>
            </w:r>
          </w:p>
        </w:tc>
        <w:tc>
          <w:tcPr>
            <w:tcW w:w="2963" w:type="dxa"/>
            <w:gridSpan w:val="2"/>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Pr>
                <w:rFonts w:ascii="Times New Roman" w:eastAsia="Times New Roman" w:hAnsi="Times New Roman" w:cs="Times New Roman"/>
                <w:lang w:eastAsia="zh-CN"/>
              </w:rPr>
              <w:t>2</w:t>
            </w: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r>
      <w:tr w:rsidR="00606766" w:rsidRPr="00606766" w:rsidTr="00A62031">
        <w:trPr>
          <w:trHeight w:val="245"/>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16</w:t>
            </w: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bCs/>
                <w:color w:val="000000"/>
                <w:lang w:eastAsia="zh-CN"/>
              </w:rPr>
            </w:pPr>
            <w:r w:rsidRPr="00606766">
              <w:rPr>
                <w:rFonts w:ascii="Times New Roman" w:eastAsia="Times New Roman" w:hAnsi="Times New Roman" w:cs="Times New Roman"/>
                <w:lang w:eastAsia="zh-CN"/>
              </w:rPr>
              <w:t>Заключительное повторение курса алгебра и  начала анализа</w:t>
            </w:r>
            <w:r w:rsidRPr="00606766">
              <w:rPr>
                <w:rFonts w:ascii="Times New Roman" w:eastAsia="Times New Roman" w:hAnsi="Times New Roman" w:cs="Times New Roman"/>
                <w:bCs/>
                <w:color w:val="000000"/>
                <w:lang w:eastAsia="zh-CN"/>
              </w:rPr>
              <w:t xml:space="preserve"> </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Pr>
                <w:rFonts w:ascii="Times New Roman" w:eastAsia="Times New Roman" w:hAnsi="Times New Roman" w:cs="Times New Roman"/>
                <w:lang w:eastAsia="zh-CN"/>
              </w:rPr>
              <w:t>23</w:t>
            </w:r>
          </w:p>
        </w:tc>
        <w:tc>
          <w:tcPr>
            <w:tcW w:w="1404"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1</w:t>
            </w:r>
          </w:p>
        </w:tc>
        <w:tc>
          <w:tcPr>
            <w:tcW w:w="1559"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r>
      <w:tr w:rsidR="00606766" w:rsidRPr="00606766" w:rsidTr="00A62031">
        <w:trPr>
          <w:trHeight w:val="260"/>
        </w:trPr>
        <w:tc>
          <w:tcPr>
            <w:tcW w:w="496"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c>
          <w:tcPr>
            <w:tcW w:w="3198"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rPr>
                <w:rFonts w:ascii="Times New Roman" w:eastAsia="Times New Roman" w:hAnsi="Times New Roman" w:cs="Times New Roman"/>
                <w:bCs/>
                <w:color w:val="000000"/>
                <w:lang w:eastAsia="zh-CN"/>
              </w:rPr>
            </w:pPr>
            <w:r w:rsidRPr="00606766">
              <w:rPr>
                <w:rFonts w:ascii="Times New Roman" w:eastAsia="Times New Roman" w:hAnsi="Times New Roman" w:cs="Times New Roman"/>
                <w:bCs/>
                <w:color w:val="000000"/>
                <w:lang w:eastAsia="zh-CN"/>
              </w:rPr>
              <w:t>Итого</w:t>
            </w:r>
          </w:p>
        </w:tc>
        <w:tc>
          <w:tcPr>
            <w:tcW w:w="861"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Pr>
                <w:rFonts w:ascii="Times New Roman" w:eastAsia="Times New Roman" w:hAnsi="Times New Roman" w:cs="Times New Roman"/>
                <w:lang w:eastAsia="zh-CN"/>
              </w:rPr>
              <w:t>204</w:t>
            </w:r>
          </w:p>
        </w:tc>
        <w:tc>
          <w:tcPr>
            <w:tcW w:w="1404"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Pr>
                <w:rFonts w:ascii="Times New Roman" w:eastAsia="Times New Roman" w:hAnsi="Times New Roman" w:cs="Times New Roman"/>
                <w:lang w:eastAsia="zh-CN"/>
              </w:rPr>
              <w:t>16</w:t>
            </w:r>
          </w:p>
        </w:tc>
        <w:tc>
          <w:tcPr>
            <w:tcW w:w="1559" w:type="dxa"/>
            <w:tcBorders>
              <w:top w:val="single" w:sz="4" w:space="0" w:color="000000"/>
              <w:left w:val="single" w:sz="4" w:space="0" w:color="000000"/>
              <w:bottom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p>
        </w:tc>
        <w:tc>
          <w:tcPr>
            <w:tcW w:w="1538" w:type="dxa"/>
            <w:tcBorders>
              <w:top w:val="single" w:sz="4" w:space="0" w:color="000000"/>
              <w:left w:val="single" w:sz="4" w:space="0" w:color="000000"/>
              <w:bottom w:val="single" w:sz="4" w:space="0" w:color="000000"/>
              <w:right w:val="single" w:sz="4" w:space="0" w:color="000000"/>
            </w:tcBorders>
            <w:shd w:val="clear" w:color="auto" w:fill="auto"/>
          </w:tcPr>
          <w:p w:rsidR="00606766" w:rsidRPr="00606766" w:rsidRDefault="00606766" w:rsidP="00606766">
            <w:pPr>
              <w:tabs>
                <w:tab w:val="left" w:pos="14742"/>
              </w:tabs>
              <w:suppressAutoHyphens/>
              <w:snapToGrid w:val="0"/>
              <w:spacing w:after="0" w:line="240" w:lineRule="auto"/>
              <w:jc w:val="center"/>
              <w:rPr>
                <w:rFonts w:ascii="Times New Roman" w:eastAsia="Times New Roman" w:hAnsi="Times New Roman" w:cs="Times New Roman"/>
                <w:lang w:eastAsia="zh-CN"/>
              </w:rPr>
            </w:pPr>
            <w:r w:rsidRPr="00606766">
              <w:rPr>
                <w:rFonts w:ascii="Times New Roman" w:eastAsia="Times New Roman" w:hAnsi="Times New Roman" w:cs="Times New Roman"/>
                <w:lang w:eastAsia="zh-CN"/>
              </w:rPr>
              <w:t>3</w:t>
            </w:r>
          </w:p>
        </w:tc>
      </w:tr>
    </w:tbl>
    <w:p w:rsidR="00606766" w:rsidRPr="00606766" w:rsidRDefault="00606766" w:rsidP="00606766">
      <w:pPr>
        <w:rPr>
          <w:rFonts w:ascii="Times New Roman" w:eastAsia="Times New Roman" w:hAnsi="Times New Roman" w:cs="Times New Roman"/>
          <w:sz w:val="24"/>
          <w:szCs w:val="24"/>
        </w:rPr>
      </w:pPr>
    </w:p>
    <w:p w:rsidR="008A4CF1" w:rsidRPr="00606766" w:rsidRDefault="008A4CF1" w:rsidP="00FF0937">
      <w:pPr>
        <w:jc w:val="center"/>
        <w:rPr>
          <w:rFonts w:ascii="Times New Roman" w:hAnsi="Times New Roman" w:cs="Times New Roman"/>
          <w:b/>
          <w:sz w:val="24"/>
          <w:szCs w:val="24"/>
        </w:rPr>
      </w:pPr>
    </w:p>
    <w:p w:rsidR="00606766" w:rsidRDefault="00606766" w:rsidP="00FF0937">
      <w:pPr>
        <w:jc w:val="center"/>
        <w:rPr>
          <w:rFonts w:ascii="Times New Roman" w:hAnsi="Times New Roman" w:cs="Times New Roman"/>
          <w:b/>
          <w:sz w:val="24"/>
          <w:szCs w:val="24"/>
          <w:lang w:val="en-US"/>
        </w:rPr>
      </w:pPr>
    </w:p>
    <w:p w:rsidR="00B1168D" w:rsidRPr="00A62031" w:rsidRDefault="00B1168D" w:rsidP="00FF0937">
      <w:pPr>
        <w:jc w:val="center"/>
        <w:rPr>
          <w:rFonts w:ascii="Times New Roman" w:hAnsi="Times New Roman" w:cs="Times New Roman"/>
          <w:b/>
          <w:sz w:val="24"/>
          <w:szCs w:val="24"/>
          <w:lang w:val="tt-RU"/>
        </w:rPr>
      </w:pPr>
    </w:p>
    <w:p w:rsidR="00FF0937" w:rsidRPr="005F7647" w:rsidRDefault="004D7189" w:rsidP="00FF0937">
      <w:pPr>
        <w:jc w:val="center"/>
        <w:rPr>
          <w:rFonts w:ascii="Times New Roman" w:hAnsi="Times New Roman" w:cs="Times New Roman"/>
          <w:b/>
          <w:sz w:val="24"/>
          <w:szCs w:val="24"/>
        </w:rPr>
      </w:pPr>
      <w:r w:rsidRPr="005F7647">
        <w:rPr>
          <w:rFonts w:ascii="Times New Roman" w:hAnsi="Times New Roman" w:cs="Times New Roman"/>
          <w:b/>
          <w:sz w:val="24"/>
          <w:szCs w:val="24"/>
        </w:rPr>
        <w:lastRenderedPageBreak/>
        <w:t>Календарно - тематическое планирование</w:t>
      </w:r>
    </w:p>
    <w:p w:rsidR="00FF0937" w:rsidRPr="008A4CF1" w:rsidRDefault="004D7189" w:rsidP="008A4CF1">
      <w:pPr>
        <w:jc w:val="center"/>
        <w:rPr>
          <w:rFonts w:ascii="Times New Roman" w:hAnsi="Times New Roman" w:cs="Times New Roman"/>
          <w:b/>
          <w:sz w:val="24"/>
          <w:szCs w:val="24"/>
        </w:rPr>
      </w:pPr>
      <w:r w:rsidRPr="005F7647">
        <w:rPr>
          <w:rFonts w:ascii="Times New Roman" w:hAnsi="Times New Roman" w:cs="Times New Roman"/>
          <w:b/>
          <w:sz w:val="24"/>
          <w:szCs w:val="24"/>
        </w:rPr>
        <w:t>изучения курса МАТЕМАТИКИ 11 класса</w:t>
      </w:r>
      <w:r w:rsidR="00380FD9">
        <w:rPr>
          <w:rFonts w:ascii="Times New Roman" w:hAnsi="Times New Roman" w:cs="Times New Roman"/>
          <w:b/>
          <w:sz w:val="24"/>
          <w:szCs w:val="24"/>
        </w:rPr>
        <w:t xml:space="preserve"> (204 часа</w:t>
      </w:r>
      <w:r w:rsidRPr="007A6BE4">
        <w:rPr>
          <w:rFonts w:ascii="Times New Roman" w:hAnsi="Times New Roman" w:cs="Times New Roman"/>
          <w:sz w:val="24"/>
          <w:szCs w:val="24"/>
        </w:rPr>
        <w:t>)</w:t>
      </w:r>
    </w:p>
    <w:tbl>
      <w:tblPr>
        <w:tblW w:w="10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19"/>
        <w:gridCol w:w="284"/>
        <w:gridCol w:w="72"/>
        <w:gridCol w:w="69"/>
        <w:gridCol w:w="5954"/>
        <w:gridCol w:w="850"/>
        <w:gridCol w:w="1134"/>
        <w:gridCol w:w="1173"/>
      </w:tblGrid>
      <w:tr w:rsidR="00FF0937" w:rsidRPr="007A6BE4" w:rsidTr="00562E7F">
        <w:trPr>
          <w:trHeight w:val="505"/>
        </w:trPr>
        <w:tc>
          <w:tcPr>
            <w:tcW w:w="1075" w:type="dxa"/>
            <w:gridSpan w:val="3"/>
            <w:shd w:val="clear" w:color="auto" w:fill="auto"/>
          </w:tcPr>
          <w:p w:rsidR="00FF0937" w:rsidRPr="007A6BE4" w:rsidRDefault="004D7189" w:rsidP="00FF0937">
            <w:pPr>
              <w:ind w:right="-108"/>
              <w:jc w:val="center"/>
              <w:rPr>
                <w:rFonts w:ascii="Times New Roman" w:hAnsi="Times New Roman" w:cs="Times New Roman"/>
                <w:iCs/>
                <w:sz w:val="24"/>
                <w:szCs w:val="24"/>
              </w:rPr>
            </w:pPr>
            <w:r w:rsidRPr="007A6BE4">
              <w:rPr>
                <w:rFonts w:ascii="Times New Roman" w:hAnsi="Times New Roman" w:cs="Times New Roman"/>
                <w:iCs/>
                <w:sz w:val="24"/>
                <w:szCs w:val="24"/>
              </w:rPr>
              <w:t xml:space="preserve">№ </w:t>
            </w:r>
            <w:proofErr w:type="gramStart"/>
            <w:r w:rsidRPr="007A6BE4">
              <w:rPr>
                <w:rFonts w:ascii="Times New Roman" w:hAnsi="Times New Roman" w:cs="Times New Roman"/>
                <w:iCs/>
                <w:sz w:val="24"/>
                <w:szCs w:val="24"/>
              </w:rPr>
              <w:t>п</w:t>
            </w:r>
            <w:proofErr w:type="gramEnd"/>
            <w:r w:rsidRPr="007A6BE4">
              <w:rPr>
                <w:rFonts w:ascii="Times New Roman" w:hAnsi="Times New Roman" w:cs="Times New Roman"/>
                <w:iCs/>
                <w:sz w:val="24"/>
                <w:szCs w:val="24"/>
              </w:rPr>
              <w:t>/п</w:t>
            </w:r>
          </w:p>
        </w:tc>
        <w:tc>
          <w:tcPr>
            <w:tcW w:w="6023" w:type="dxa"/>
            <w:gridSpan w:val="2"/>
            <w:shd w:val="clear" w:color="auto" w:fill="auto"/>
          </w:tcPr>
          <w:p w:rsidR="00FF0937" w:rsidRPr="007A6BE4" w:rsidRDefault="004D7189" w:rsidP="00FF0937">
            <w:pPr>
              <w:jc w:val="center"/>
              <w:rPr>
                <w:rFonts w:ascii="Times New Roman" w:hAnsi="Times New Roman" w:cs="Times New Roman"/>
                <w:iCs/>
                <w:sz w:val="24"/>
                <w:szCs w:val="24"/>
              </w:rPr>
            </w:pPr>
            <w:r w:rsidRPr="007A6BE4">
              <w:rPr>
                <w:rFonts w:ascii="Times New Roman" w:hAnsi="Times New Roman" w:cs="Times New Roman"/>
                <w:iCs/>
                <w:sz w:val="24"/>
                <w:szCs w:val="24"/>
              </w:rPr>
              <w:t>Тема раздела, урока</w:t>
            </w:r>
          </w:p>
        </w:tc>
        <w:tc>
          <w:tcPr>
            <w:tcW w:w="850" w:type="dxa"/>
            <w:shd w:val="clear" w:color="auto" w:fill="auto"/>
          </w:tcPr>
          <w:p w:rsidR="00FF0937" w:rsidRPr="007A6BE4" w:rsidRDefault="004D7189" w:rsidP="00FF0937">
            <w:pPr>
              <w:jc w:val="center"/>
              <w:rPr>
                <w:rFonts w:ascii="Times New Roman" w:hAnsi="Times New Roman" w:cs="Times New Roman"/>
                <w:iCs/>
                <w:sz w:val="24"/>
                <w:szCs w:val="24"/>
              </w:rPr>
            </w:pPr>
            <w:r w:rsidRPr="007A6BE4">
              <w:rPr>
                <w:rFonts w:ascii="Times New Roman" w:hAnsi="Times New Roman" w:cs="Times New Roman"/>
                <w:iCs/>
                <w:sz w:val="24"/>
                <w:szCs w:val="24"/>
              </w:rPr>
              <w:t>Кол-во часов</w:t>
            </w:r>
          </w:p>
        </w:tc>
        <w:tc>
          <w:tcPr>
            <w:tcW w:w="1134" w:type="dxa"/>
          </w:tcPr>
          <w:p w:rsidR="00FF0937" w:rsidRPr="007A6BE4" w:rsidRDefault="004D7189" w:rsidP="00FF0937">
            <w:pPr>
              <w:jc w:val="center"/>
              <w:rPr>
                <w:rFonts w:ascii="Times New Roman" w:hAnsi="Times New Roman" w:cs="Times New Roman"/>
                <w:iCs/>
                <w:sz w:val="24"/>
                <w:szCs w:val="24"/>
              </w:rPr>
            </w:pPr>
            <w:r w:rsidRPr="007A6BE4">
              <w:rPr>
                <w:rFonts w:ascii="Times New Roman" w:hAnsi="Times New Roman" w:cs="Times New Roman"/>
                <w:iCs/>
                <w:sz w:val="24"/>
                <w:szCs w:val="24"/>
              </w:rPr>
              <w:t>Дата по плану</w:t>
            </w:r>
          </w:p>
        </w:tc>
        <w:tc>
          <w:tcPr>
            <w:tcW w:w="1173" w:type="dxa"/>
          </w:tcPr>
          <w:p w:rsidR="00FF0937" w:rsidRPr="007A6BE4" w:rsidRDefault="004D7189" w:rsidP="00FF0937">
            <w:pPr>
              <w:jc w:val="center"/>
              <w:rPr>
                <w:rFonts w:ascii="Times New Roman" w:hAnsi="Times New Roman" w:cs="Times New Roman"/>
                <w:iCs/>
                <w:sz w:val="24"/>
                <w:szCs w:val="24"/>
              </w:rPr>
            </w:pPr>
            <w:r w:rsidRPr="007A6BE4">
              <w:rPr>
                <w:rFonts w:ascii="Times New Roman" w:hAnsi="Times New Roman" w:cs="Times New Roman"/>
                <w:iCs/>
                <w:sz w:val="24"/>
                <w:szCs w:val="24"/>
              </w:rPr>
              <w:t>Дата фактически</w:t>
            </w:r>
          </w:p>
        </w:tc>
      </w:tr>
      <w:tr w:rsidR="00FF0937" w:rsidRPr="007A6BE4" w:rsidTr="00562E7F">
        <w:tc>
          <w:tcPr>
            <w:tcW w:w="7098" w:type="dxa"/>
            <w:gridSpan w:val="5"/>
            <w:tcBorders>
              <w:top w:val="single" w:sz="4" w:space="0" w:color="auto"/>
              <w:left w:val="single" w:sz="4" w:space="0" w:color="auto"/>
              <w:bottom w:val="single" w:sz="4" w:space="0" w:color="auto"/>
              <w:right w:val="single" w:sz="4" w:space="0" w:color="auto"/>
            </w:tcBorders>
          </w:tcPr>
          <w:p w:rsidR="00FF0937" w:rsidRPr="007A6BE4" w:rsidRDefault="004D7189" w:rsidP="00FF0937">
            <w:pPr>
              <w:jc w:val="center"/>
              <w:rPr>
                <w:rFonts w:ascii="Times New Roman" w:hAnsi="Times New Roman" w:cs="Times New Roman"/>
                <w:b/>
                <w:iCs/>
                <w:sz w:val="24"/>
                <w:szCs w:val="24"/>
              </w:rPr>
            </w:pPr>
            <w:r w:rsidRPr="007A6BE4">
              <w:rPr>
                <w:rFonts w:ascii="Times New Roman" w:hAnsi="Times New Roman" w:cs="Times New Roman"/>
                <w:b/>
                <w:iCs/>
                <w:sz w:val="24"/>
                <w:szCs w:val="24"/>
              </w:rPr>
              <w:t>Повторение материала Х класса</w:t>
            </w:r>
          </w:p>
        </w:tc>
        <w:tc>
          <w:tcPr>
            <w:tcW w:w="850" w:type="dxa"/>
            <w:tcBorders>
              <w:top w:val="single" w:sz="4" w:space="0" w:color="auto"/>
              <w:left w:val="single" w:sz="4" w:space="0" w:color="auto"/>
              <w:bottom w:val="single" w:sz="4" w:space="0" w:color="auto"/>
              <w:right w:val="single" w:sz="4" w:space="0" w:color="auto"/>
            </w:tcBorders>
          </w:tcPr>
          <w:p w:rsidR="00FF0937" w:rsidRPr="007A6BE4" w:rsidRDefault="004D7189" w:rsidP="00FF0937">
            <w:pPr>
              <w:ind w:left="-108" w:right="-108"/>
              <w:jc w:val="center"/>
              <w:rPr>
                <w:rFonts w:ascii="Times New Roman" w:hAnsi="Times New Roman" w:cs="Times New Roman"/>
                <w:b/>
                <w:iCs/>
                <w:sz w:val="24"/>
                <w:szCs w:val="24"/>
              </w:rPr>
            </w:pPr>
            <w:r w:rsidRPr="007A6BE4">
              <w:rPr>
                <w:rFonts w:ascii="Times New Roman" w:hAnsi="Times New Roman" w:cs="Times New Roman"/>
                <w:b/>
                <w:iCs/>
                <w:color w:val="C00000"/>
                <w:sz w:val="24"/>
                <w:szCs w:val="24"/>
              </w:rPr>
              <w:t>6</w:t>
            </w:r>
          </w:p>
        </w:tc>
        <w:tc>
          <w:tcPr>
            <w:tcW w:w="1134" w:type="dxa"/>
            <w:tcBorders>
              <w:top w:val="single" w:sz="4" w:space="0" w:color="auto"/>
              <w:left w:val="single" w:sz="4" w:space="0" w:color="auto"/>
              <w:bottom w:val="single" w:sz="4" w:space="0" w:color="auto"/>
              <w:right w:val="single" w:sz="4" w:space="0" w:color="auto"/>
            </w:tcBorders>
          </w:tcPr>
          <w:p w:rsidR="00FF0937" w:rsidRPr="007A6BE4" w:rsidRDefault="00FF0937" w:rsidP="00FF0937">
            <w:pPr>
              <w:ind w:left="-108" w:right="-108"/>
              <w:jc w:val="center"/>
              <w:rPr>
                <w:rFonts w:ascii="Times New Roman" w:hAnsi="Times New Roman" w:cs="Times New Roman"/>
                <w:iCs/>
                <w:sz w:val="24"/>
                <w:szCs w:val="24"/>
              </w:rPr>
            </w:pPr>
          </w:p>
        </w:tc>
        <w:tc>
          <w:tcPr>
            <w:tcW w:w="1173" w:type="dxa"/>
            <w:tcBorders>
              <w:top w:val="single" w:sz="4" w:space="0" w:color="auto"/>
              <w:left w:val="single" w:sz="4" w:space="0" w:color="auto"/>
              <w:bottom w:val="single" w:sz="4" w:space="0" w:color="auto"/>
              <w:right w:val="single" w:sz="4" w:space="0" w:color="auto"/>
            </w:tcBorders>
          </w:tcPr>
          <w:p w:rsidR="00FF0937" w:rsidRPr="007A6BE4" w:rsidRDefault="00FF0937" w:rsidP="00FF0937">
            <w:pPr>
              <w:ind w:left="-108" w:right="-108"/>
              <w:jc w:val="center"/>
              <w:rPr>
                <w:rFonts w:ascii="Times New Roman" w:hAnsi="Times New Roman" w:cs="Times New Roman"/>
                <w:iCs/>
                <w:sz w:val="24"/>
                <w:szCs w:val="24"/>
              </w:rPr>
            </w:pPr>
          </w:p>
        </w:tc>
      </w:tr>
      <w:tr w:rsidR="00FF0937" w:rsidRPr="007A6BE4" w:rsidTr="00F928C1">
        <w:tc>
          <w:tcPr>
            <w:tcW w:w="1003" w:type="dxa"/>
            <w:gridSpan w:val="2"/>
            <w:shd w:val="clear" w:color="auto" w:fill="auto"/>
          </w:tcPr>
          <w:p w:rsidR="00FF0937" w:rsidRPr="007A6BE4" w:rsidRDefault="004D7189" w:rsidP="00FF0937">
            <w:pPr>
              <w:ind w:right="-108"/>
              <w:jc w:val="both"/>
              <w:rPr>
                <w:rFonts w:ascii="Times New Roman" w:hAnsi="Times New Roman" w:cs="Times New Roman"/>
                <w:iCs/>
                <w:sz w:val="24"/>
                <w:szCs w:val="24"/>
              </w:rPr>
            </w:pPr>
            <w:r w:rsidRPr="007A6BE4">
              <w:rPr>
                <w:rFonts w:ascii="Times New Roman" w:hAnsi="Times New Roman" w:cs="Times New Roman"/>
                <w:iCs/>
                <w:sz w:val="24"/>
                <w:szCs w:val="24"/>
              </w:rPr>
              <w:t>1,2</w:t>
            </w:r>
          </w:p>
        </w:tc>
        <w:tc>
          <w:tcPr>
            <w:tcW w:w="6095" w:type="dxa"/>
            <w:gridSpan w:val="3"/>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iCs/>
                <w:sz w:val="24"/>
                <w:szCs w:val="24"/>
              </w:rPr>
              <w:t>Тригонометрические уравнения</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2</w:t>
            </w:r>
          </w:p>
        </w:tc>
        <w:tc>
          <w:tcPr>
            <w:tcW w:w="1134" w:type="dxa"/>
          </w:tcPr>
          <w:p w:rsidR="008E75ED" w:rsidRPr="007A6BE4" w:rsidRDefault="008E75ED"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F928C1">
        <w:tc>
          <w:tcPr>
            <w:tcW w:w="1003" w:type="dxa"/>
            <w:gridSpan w:val="2"/>
            <w:shd w:val="clear" w:color="auto" w:fill="auto"/>
          </w:tcPr>
          <w:p w:rsidR="00FF0937" w:rsidRPr="007A6BE4" w:rsidRDefault="004D7189" w:rsidP="00FF0937">
            <w:pPr>
              <w:ind w:right="-108"/>
              <w:jc w:val="both"/>
              <w:rPr>
                <w:rFonts w:ascii="Times New Roman" w:hAnsi="Times New Roman" w:cs="Times New Roman"/>
                <w:iCs/>
                <w:sz w:val="24"/>
                <w:szCs w:val="24"/>
              </w:rPr>
            </w:pPr>
            <w:r w:rsidRPr="007A6BE4">
              <w:rPr>
                <w:rFonts w:ascii="Times New Roman" w:hAnsi="Times New Roman" w:cs="Times New Roman"/>
                <w:iCs/>
                <w:sz w:val="24"/>
                <w:szCs w:val="24"/>
              </w:rPr>
              <w:t>3,4</w:t>
            </w:r>
          </w:p>
        </w:tc>
        <w:tc>
          <w:tcPr>
            <w:tcW w:w="6095" w:type="dxa"/>
            <w:gridSpan w:val="3"/>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iCs/>
                <w:sz w:val="24"/>
                <w:szCs w:val="24"/>
              </w:rPr>
              <w:t>Производная. Применение производной</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2</w:t>
            </w:r>
          </w:p>
        </w:tc>
        <w:tc>
          <w:tcPr>
            <w:tcW w:w="1134" w:type="dxa"/>
          </w:tcPr>
          <w:p w:rsidR="008E75ED" w:rsidRPr="007A6BE4" w:rsidRDefault="008E75ED"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F928C1">
        <w:tc>
          <w:tcPr>
            <w:tcW w:w="1003" w:type="dxa"/>
            <w:gridSpan w:val="2"/>
            <w:shd w:val="clear" w:color="auto" w:fill="auto"/>
          </w:tcPr>
          <w:p w:rsidR="00FF0937" w:rsidRPr="007A6BE4" w:rsidRDefault="004D7189" w:rsidP="00FF0937">
            <w:pPr>
              <w:ind w:right="-108"/>
              <w:jc w:val="both"/>
              <w:rPr>
                <w:rFonts w:ascii="Times New Roman" w:hAnsi="Times New Roman" w:cs="Times New Roman"/>
                <w:iCs/>
                <w:sz w:val="24"/>
                <w:szCs w:val="24"/>
              </w:rPr>
            </w:pPr>
            <w:r w:rsidRPr="007A6BE4">
              <w:rPr>
                <w:rFonts w:ascii="Times New Roman" w:hAnsi="Times New Roman" w:cs="Times New Roman"/>
                <w:iCs/>
                <w:sz w:val="24"/>
                <w:szCs w:val="24"/>
              </w:rPr>
              <w:t>5</w:t>
            </w:r>
          </w:p>
        </w:tc>
        <w:tc>
          <w:tcPr>
            <w:tcW w:w="6095" w:type="dxa"/>
            <w:gridSpan w:val="3"/>
            <w:shd w:val="clear" w:color="auto" w:fill="auto"/>
          </w:tcPr>
          <w:p w:rsidR="00FF0937" w:rsidRPr="007A6BE4" w:rsidRDefault="004D7189" w:rsidP="00FF0937">
            <w:pPr>
              <w:ind w:left="-620"/>
              <w:rPr>
                <w:rFonts w:ascii="Times New Roman" w:hAnsi="Times New Roman" w:cs="Times New Roman"/>
                <w:sz w:val="24"/>
                <w:szCs w:val="24"/>
              </w:rPr>
            </w:pPr>
            <w:proofErr w:type="spellStart"/>
            <w:r w:rsidRPr="007A6BE4">
              <w:rPr>
                <w:rFonts w:ascii="Times New Roman" w:hAnsi="Times New Roman" w:cs="Times New Roman"/>
                <w:sz w:val="24"/>
                <w:szCs w:val="24"/>
              </w:rPr>
              <w:t>ТригТ</w:t>
            </w:r>
            <w:r w:rsidR="00F928C1">
              <w:rPr>
                <w:rFonts w:ascii="Times New Roman" w:hAnsi="Times New Roman" w:cs="Times New Roman"/>
                <w:sz w:val="24"/>
                <w:szCs w:val="24"/>
              </w:rPr>
              <w:t>Т</w:t>
            </w:r>
            <w:r w:rsidRPr="007A6BE4">
              <w:rPr>
                <w:rFonts w:ascii="Times New Roman" w:hAnsi="Times New Roman" w:cs="Times New Roman"/>
                <w:sz w:val="24"/>
                <w:szCs w:val="24"/>
              </w:rPr>
              <w:t>ригонометрические</w:t>
            </w:r>
            <w:proofErr w:type="spellEnd"/>
            <w:r w:rsidRPr="007A6BE4">
              <w:rPr>
                <w:rFonts w:ascii="Times New Roman" w:hAnsi="Times New Roman" w:cs="Times New Roman"/>
                <w:sz w:val="24"/>
                <w:szCs w:val="24"/>
              </w:rPr>
              <w:t xml:space="preserve"> выражения</w:t>
            </w:r>
            <w:proofErr w:type="gramStart"/>
            <w:r w:rsidRPr="007A6BE4">
              <w:rPr>
                <w:rFonts w:ascii="Times New Roman" w:hAnsi="Times New Roman" w:cs="Times New Roman"/>
                <w:sz w:val="24"/>
                <w:szCs w:val="24"/>
              </w:rPr>
              <w:t xml:space="preserve"> ;</w:t>
            </w:r>
            <w:proofErr w:type="gramEnd"/>
          </w:p>
          <w:p w:rsidR="00FF0937" w:rsidRPr="007A6BE4" w:rsidRDefault="004D7189" w:rsidP="00FF0937">
            <w:pPr>
              <w:rPr>
                <w:rFonts w:ascii="Times New Roman" w:hAnsi="Times New Roman" w:cs="Times New Roman"/>
                <w:iCs/>
                <w:sz w:val="24"/>
                <w:szCs w:val="24"/>
              </w:rPr>
            </w:pPr>
            <w:r w:rsidRPr="007A6BE4">
              <w:rPr>
                <w:rFonts w:ascii="Times New Roman" w:hAnsi="Times New Roman" w:cs="Times New Roman"/>
                <w:sz w:val="24"/>
                <w:szCs w:val="24"/>
              </w:rPr>
              <w:t>уравнения</w:t>
            </w:r>
            <w:proofErr w:type="gramStart"/>
            <w:r w:rsidRPr="007A6BE4">
              <w:rPr>
                <w:rFonts w:ascii="Times New Roman" w:hAnsi="Times New Roman" w:cs="Times New Roman"/>
                <w:sz w:val="24"/>
                <w:szCs w:val="24"/>
              </w:rPr>
              <w:t xml:space="preserve"> ;</w:t>
            </w:r>
            <w:proofErr w:type="gramEnd"/>
            <w:r w:rsidRPr="007A6BE4">
              <w:rPr>
                <w:rFonts w:ascii="Times New Roman" w:hAnsi="Times New Roman" w:cs="Times New Roman"/>
                <w:sz w:val="24"/>
                <w:szCs w:val="24"/>
              </w:rPr>
              <w:t xml:space="preserve"> неравенства</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F928C1">
        <w:tc>
          <w:tcPr>
            <w:tcW w:w="1003" w:type="dxa"/>
            <w:gridSpan w:val="2"/>
            <w:shd w:val="clear" w:color="auto" w:fill="auto"/>
          </w:tcPr>
          <w:p w:rsidR="00FF0937" w:rsidRPr="007A6BE4" w:rsidRDefault="004D7189" w:rsidP="00FF0937">
            <w:pPr>
              <w:ind w:right="-108"/>
              <w:jc w:val="both"/>
              <w:rPr>
                <w:rFonts w:ascii="Times New Roman" w:hAnsi="Times New Roman" w:cs="Times New Roman"/>
                <w:iCs/>
                <w:sz w:val="24"/>
                <w:szCs w:val="24"/>
              </w:rPr>
            </w:pPr>
            <w:r w:rsidRPr="007A6BE4">
              <w:rPr>
                <w:rFonts w:ascii="Times New Roman" w:hAnsi="Times New Roman" w:cs="Times New Roman"/>
                <w:iCs/>
                <w:sz w:val="24"/>
                <w:szCs w:val="24"/>
              </w:rPr>
              <w:t>6</w:t>
            </w:r>
          </w:p>
        </w:tc>
        <w:tc>
          <w:tcPr>
            <w:tcW w:w="6095" w:type="dxa"/>
            <w:gridSpan w:val="3"/>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sz w:val="24"/>
                <w:szCs w:val="24"/>
              </w:rPr>
              <w:t>Входная контрольная работа</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66539D" w:rsidRPr="007A6BE4" w:rsidTr="00562E7F">
        <w:tc>
          <w:tcPr>
            <w:tcW w:w="7098" w:type="dxa"/>
            <w:gridSpan w:val="5"/>
            <w:shd w:val="clear" w:color="auto" w:fill="auto"/>
          </w:tcPr>
          <w:p w:rsidR="0066539D" w:rsidRPr="007A6BE4" w:rsidRDefault="0066539D" w:rsidP="00FF0937">
            <w:pPr>
              <w:rPr>
                <w:rFonts w:ascii="Times New Roman" w:hAnsi="Times New Roman" w:cs="Times New Roman"/>
                <w:sz w:val="24"/>
                <w:szCs w:val="24"/>
              </w:rPr>
            </w:pPr>
            <w:r>
              <w:rPr>
                <w:rFonts w:ascii="Times New Roman" w:hAnsi="Times New Roman" w:cs="Times New Roman"/>
                <w:sz w:val="24"/>
                <w:szCs w:val="24"/>
              </w:rPr>
              <w:t xml:space="preserve">               </w:t>
            </w:r>
            <w:r w:rsidRPr="0066539D">
              <w:rPr>
                <w:rFonts w:ascii="Times New Roman" w:hAnsi="Times New Roman" w:cs="Times New Roman"/>
                <w:b/>
                <w:sz w:val="24"/>
                <w:szCs w:val="24"/>
              </w:rPr>
              <w:t>Глава 1. Многочлены</w:t>
            </w:r>
            <w:r>
              <w:rPr>
                <w:rFonts w:ascii="Times New Roman" w:hAnsi="Times New Roman" w:cs="Times New Roman"/>
                <w:sz w:val="24"/>
                <w:szCs w:val="24"/>
              </w:rPr>
              <w:t>.</w:t>
            </w:r>
          </w:p>
        </w:tc>
        <w:tc>
          <w:tcPr>
            <w:tcW w:w="850" w:type="dxa"/>
            <w:shd w:val="clear" w:color="auto" w:fill="auto"/>
          </w:tcPr>
          <w:p w:rsidR="0066539D" w:rsidRPr="00565F3F" w:rsidRDefault="0066539D" w:rsidP="00FF0937">
            <w:pPr>
              <w:jc w:val="both"/>
              <w:rPr>
                <w:rFonts w:ascii="Times New Roman" w:hAnsi="Times New Roman" w:cs="Times New Roman"/>
                <w:b/>
                <w:iCs/>
                <w:sz w:val="24"/>
                <w:szCs w:val="24"/>
              </w:rPr>
            </w:pPr>
            <w:r w:rsidRPr="00565F3F">
              <w:rPr>
                <w:rFonts w:ascii="Times New Roman" w:hAnsi="Times New Roman" w:cs="Times New Roman"/>
                <w:b/>
                <w:iCs/>
                <w:sz w:val="24"/>
                <w:szCs w:val="24"/>
              </w:rPr>
              <w:t>10</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66539D" w:rsidRPr="007A6BE4" w:rsidTr="00562E7F">
        <w:tc>
          <w:tcPr>
            <w:tcW w:w="1075" w:type="dxa"/>
            <w:gridSpan w:val="3"/>
            <w:shd w:val="clear" w:color="auto" w:fill="auto"/>
          </w:tcPr>
          <w:p w:rsidR="0066539D" w:rsidRPr="00565F3F" w:rsidRDefault="00565F3F"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7</w:t>
            </w:r>
          </w:p>
        </w:tc>
        <w:tc>
          <w:tcPr>
            <w:tcW w:w="6023" w:type="dxa"/>
            <w:gridSpan w:val="2"/>
            <w:shd w:val="clear" w:color="auto" w:fill="auto"/>
          </w:tcPr>
          <w:p w:rsidR="0066539D" w:rsidRPr="007A6BE4" w:rsidRDefault="0066539D" w:rsidP="00FF0937">
            <w:pPr>
              <w:rPr>
                <w:rFonts w:ascii="Times New Roman" w:hAnsi="Times New Roman" w:cs="Times New Roman"/>
                <w:sz w:val="24"/>
                <w:szCs w:val="24"/>
              </w:rPr>
            </w:pPr>
            <w:r>
              <w:rPr>
                <w:rFonts w:ascii="Times New Roman" w:hAnsi="Times New Roman" w:cs="Times New Roman"/>
                <w:sz w:val="24"/>
                <w:szCs w:val="24"/>
              </w:rPr>
              <w:t>Многочлены от одной переменной</w:t>
            </w:r>
          </w:p>
        </w:tc>
        <w:tc>
          <w:tcPr>
            <w:tcW w:w="850" w:type="dxa"/>
            <w:shd w:val="clear" w:color="auto" w:fill="auto"/>
          </w:tcPr>
          <w:p w:rsidR="0066539D" w:rsidRPr="007A6BE4" w:rsidRDefault="008E75ED"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66539D" w:rsidRPr="007A6BE4" w:rsidTr="00562E7F">
        <w:tc>
          <w:tcPr>
            <w:tcW w:w="1075" w:type="dxa"/>
            <w:gridSpan w:val="3"/>
            <w:shd w:val="clear" w:color="auto" w:fill="auto"/>
          </w:tcPr>
          <w:p w:rsidR="0066539D" w:rsidRPr="00565F3F" w:rsidRDefault="00565F3F"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8</w:t>
            </w:r>
          </w:p>
        </w:tc>
        <w:tc>
          <w:tcPr>
            <w:tcW w:w="6023" w:type="dxa"/>
            <w:gridSpan w:val="2"/>
            <w:shd w:val="clear" w:color="auto" w:fill="auto"/>
          </w:tcPr>
          <w:p w:rsidR="0066539D" w:rsidRDefault="0066539D">
            <w:r w:rsidRPr="006A70F2">
              <w:rPr>
                <w:rFonts w:ascii="Times New Roman" w:hAnsi="Times New Roman" w:cs="Times New Roman"/>
                <w:sz w:val="24"/>
                <w:szCs w:val="24"/>
              </w:rPr>
              <w:t>Многочлены от одной переменной</w:t>
            </w:r>
          </w:p>
        </w:tc>
        <w:tc>
          <w:tcPr>
            <w:tcW w:w="850" w:type="dxa"/>
            <w:shd w:val="clear" w:color="auto" w:fill="auto"/>
          </w:tcPr>
          <w:p w:rsidR="0066539D" w:rsidRPr="007A6BE4" w:rsidRDefault="008E75ED"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66539D" w:rsidRPr="007A6BE4" w:rsidTr="00562E7F">
        <w:tc>
          <w:tcPr>
            <w:tcW w:w="1075" w:type="dxa"/>
            <w:gridSpan w:val="3"/>
            <w:shd w:val="clear" w:color="auto" w:fill="auto"/>
          </w:tcPr>
          <w:p w:rsidR="0066539D" w:rsidRPr="00565F3F" w:rsidRDefault="00565F3F"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9</w:t>
            </w:r>
          </w:p>
        </w:tc>
        <w:tc>
          <w:tcPr>
            <w:tcW w:w="6023" w:type="dxa"/>
            <w:gridSpan w:val="2"/>
            <w:shd w:val="clear" w:color="auto" w:fill="auto"/>
          </w:tcPr>
          <w:p w:rsidR="0066539D" w:rsidRDefault="0066539D">
            <w:r w:rsidRPr="006A70F2">
              <w:rPr>
                <w:rFonts w:ascii="Times New Roman" w:hAnsi="Times New Roman" w:cs="Times New Roman"/>
                <w:sz w:val="24"/>
                <w:szCs w:val="24"/>
              </w:rPr>
              <w:t>Многочлены от одной переменной</w:t>
            </w:r>
          </w:p>
        </w:tc>
        <w:tc>
          <w:tcPr>
            <w:tcW w:w="850" w:type="dxa"/>
            <w:shd w:val="clear" w:color="auto" w:fill="auto"/>
          </w:tcPr>
          <w:p w:rsidR="0066539D" w:rsidRPr="007A6BE4" w:rsidRDefault="008E75ED"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66539D" w:rsidRPr="007A6BE4" w:rsidTr="00562E7F">
        <w:tc>
          <w:tcPr>
            <w:tcW w:w="1075" w:type="dxa"/>
            <w:gridSpan w:val="3"/>
            <w:shd w:val="clear" w:color="auto" w:fill="auto"/>
          </w:tcPr>
          <w:p w:rsidR="0066539D" w:rsidRPr="00565F3F" w:rsidRDefault="00565F3F"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10</w:t>
            </w:r>
          </w:p>
        </w:tc>
        <w:tc>
          <w:tcPr>
            <w:tcW w:w="6023" w:type="dxa"/>
            <w:gridSpan w:val="2"/>
            <w:shd w:val="clear" w:color="auto" w:fill="auto"/>
          </w:tcPr>
          <w:p w:rsidR="0066539D" w:rsidRPr="007A6BE4" w:rsidRDefault="0066539D" w:rsidP="0066539D">
            <w:pPr>
              <w:rPr>
                <w:rFonts w:ascii="Times New Roman" w:hAnsi="Times New Roman" w:cs="Times New Roman"/>
                <w:sz w:val="24"/>
                <w:szCs w:val="24"/>
              </w:rPr>
            </w:pPr>
            <w:r>
              <w:rPr>
                <w:rFonts w:ascii="Times New Roman" w:hAnsi="Times New Roman" w:cs="Times New Roman"/>
                <w:sz w:val="24"/>
                <w:szCs w:val="24"/>
              </w:rPr>
              <w:t>Многочлены от нескольких переменных</w:t>
            </w:r>
          </w:p>
        </w:tc>
        <w:tc>
          <w:tcPr>
            <w:tcW w:w="850" w:type="dxa"/>
            <w:shd w:val="clear" w:color="auto" w:fill="auto"/>
          </w:tcPr>
          <w:p w:rsidR="0066539D" w:rsidRPr="007A6BE4" w:rsidRDefault="008E75ED"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66539D" w:rsidRPr="007A6BE4" w:rsidTr="00562E7F">
        <w:tc>
          <w:tcPr>
            <w:tcW w:w="1075" w:type="dxa"/>
            <w:gridSpan w:val="3"/>
            <w:shd w:val="clear" w:color="auto" w:fill="auto"/>
          </w:tcPr>
          <w:p w:rsidR="0066539D" w:rsidRPr="00565F3F" w:rsidRDefault="00565F3F"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11</w:t>
            </w:r>
          </w:p>
        </w:tc>
        <w:tc>
          <w:tcPr>
            <w:tcW w:w="6023" w:type="dxa"/>
            <w:gridSpan w:val="2"/>
            <w:shd w:val="clear" w:color="auto" w:fill="auto"/>
          </w:tcPr>
          <w:p w:rsidR="0066539D" w:rsidRPr="007A6BE4" w:rsidRDefault="0066539D" w:rsidP="00FF0937">
            <w:pPr>
              <w:rPr>
                <w:rFonts w:ascii="Times New Roman" w:hAnsi="Times New Roman" w:cs="Times New Roman"/>
                <w:sz w:val="24"/>
                <w:szCs w:val="24"/>
              </w:rPr>
            </w:pPr>
            <w:r>
              <w:rPr>
                <w:rFonts w:ascii="Times New Roman" w:hAnsi="Times New Roman" w:cs="Times New Roman"/>
                <w:sz w:val="24"/>
                <w:szCs w:val="24"/>
              </w:rPr>
              <w:t>Многочлены от нескольких переменных</w:t>
            </w:r>
          </w:p>
        </w:tc>
        <w:tc>
          <w:tcPr>
            <w:tcW w:w="850" w:type="dxa"/>
            <w:shd w:val="clear" w:color="auto" w:fill="auto"/>
          </w:tcPr>
          <w:p w:rsidR="0066539D" w:rsidRPr="007A6BE4" w:rsidRDefault="008E75ED"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66539D" w:rsidRPr="007A6BE4" w:rsidTr="00562E7F">
        <w:tc>
          <w:tcPr>
            <w:tcW w:w="1075" w:type="dxa"/>
            <w:gridSpan w:val="3"/>
            <w:shd w:val="clear" w:color="auto" w:fill="auto"/>
          </w:tcPr>
          <w:p w:rsidR="0066539D" w:rsidRPr="00565F3F" w:rsidRDefault="00565F3F"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12</w:t>
            </w:r>
          </w:p>
        </w:tc>
        <w:tc>
          <w:tcPr>
            <w:tcW w:w="6023" w:type="dxa"/>
            <w:gridSpan w:val="2"/>
            <w:shd w:val="clear" w:color="auto" w:fill="auto"/>
          </w:tcPr>
          <w:p w:rsidR="0066539D" w:rsidRPr="007A6BE4" w:rsidRDefault="0066539D" w:rsidP="00FF0937">
            <w:pPr>
              <w:rPr>
                <w:rFonts w:ascii="Times New Roman" w:hAnsi="Times New Roman" w:cs="Times New Roman"/>
                <w:sz w:val="24"/>
                <w:szCs w:val="24"/>
              </w:rPr>
            </w:pPr>
            <w:r>
              <w:rPr>
                <w:rFonts w:ascii="Times New Roman" w:hAnsi="Times New Roman" w:cs="Times New Roman"/>
                <w:sz w:val="24"/>
                <w:szCs w:val="24"/>
              </w:rPr>
              <w:t>Многочлены от нескольких переменных</w:t>
            </w:r>
          </w:p>
        </w:tc>
        <w:tc>
          <w:tcPr>
            <w:tcW w:w="850" w:type="dxa"/>
            <w:shd w:val="clear" w:color="auto" w:fill="auto"/>
          </w:tcPr>
          <w:p w:rsidR="0066539D" w:rsidRPr="007A6BE4" w:rsidRDefault="008E75ED"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66539D" w:rsidRPr="007A6BE4" w:rsidTr="00562E7F">
        <w:tc>
          <w:tcPr>
            <w:tcW w:w="1075" w:type="dxa"/>
            <w:gridSpan w:val="3"/>
            <w:shd w:val="clear" w:color="auto" w:fill="auto"/>
          </w:tcPr>
          <w:p w:rsidR="0066539D" w:rsidRPr="00565F3F" w:rsidRDefault="00565F3F"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13</w:t>
            </w:r>
          </w:p>
        </w:tc>
        <w:tc>
          <w:tcPr>
            <w:tcW w:w="6023" w:type="dxa"/>
            <w:gridSpan w:val="2"/>
            <w:shd w:val="clear" w:color="auto" w:fill="auto"/>
          </w:tcPr>
          <w:p w:rsidR="0066539D" w:rsidRPr="007A6BE4" w:rsidRDefault="0066539D" w:rsidP="00FF0937">
            <w:pPr>
              <w:rPr>
                <w:rFonts w:ascii="Times New Roman" w:hAnsi="Times New Roman" w:cs="Times New Roman"/>
                <w:sz w:val="24"/>
                <w:szCs w:val="24"/>
              </w:rPr>
            </w:pPr>
            <w:r>
              <w:rPr>
                <w:rFonts w:ascii="Times New Roman" w:hAnsi="Times New Roman" w:cs="Times New Roman"/>
                <w:sz w:val="24"/>
                <w:szCs w:val="24"/>
              </w:rPr>
              <w:t>Уравнения высших степеней</w:t>
            </w:r>
          </w:p>
        </w:tc>
        <w:tc>
          <w:tcPr>
            <w:tcW w:w="850" w:type="dxa"/>
            <w:shd w:val="clear" w:color="auto" w:fill="auto"/>
          </w:tcPr>
          <w:p w:rsidR="0066539D" w:rsidRPr="007A6BE4" w:rsidRDefault="008E75ED"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66539D" w:rsidRPr="007A6BE4" w:rsidTr="00562E7F">
        <w:tc>
          <w:tcPr>
            <w:tcW w:w="1075" w:type="dxa"/>
            <w:gridSpan w:val="3"/>
            <w:shd w:val="clear" w:color="auto" w:fill="auto"/>
          </w:tcPr>
          <w:p w:rsidR="0066539D" w:rsidRPr="00565F3F" w:rsidRDefault="00565F3F"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14</w:t>
            </w:r>
          </w:p>
        </w:tc>
        <w:tc>
          <w:tcPr>
            <w:tcW w:w="6023" w:type="dxa"/>
            <w:gridSpan w:val="2"/>
            <w:shd w:val="clear" w:color="auto" w:fill="auto"/>
          </w:tcPr>
          <w:p w:rsidR="0066539D" w:rsidRDefault="0066539D">
            <w:r w:rsidRPr="007C0DA9">
              <w:rPr>
                <w:rFonts w:ascii="Times New Roman" w:hAnsi="Times New Roman" w:cs="Times New Roman"/>
                <w:sz w:val="24"/>
                <w:szCs w:val="24"/>
              </w:rPr>
              <w:t>Уравнения высших степеней</w:t>
            </w:r>
          </w:p>
        </w:tc>
        <w:tc>
          <w:tcPr>
            <w:tcW w:w="850" w:type="dxa"/>
            <w:shd w:val="clear" w:color="auto" w:fill="auto"/>
          </w:tcPr>
          <w:p w:rsidR="0066539D" w:rsidRPr="007A6BE4" w:rsidRDefault="008E75ED"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66539D" w:rsidRPr="007A6BE4" w:rsidTr="00562E7F">
        <w:tc>
          <w:tcPr>
            <w:tcW w:w="1075" w:type="dxa"/>
            <w:gridSpan w:val="3"/>
            <w:shd w:val="clear" w:color="auto" w:fill="auto"/>
          </w:tcPr>
          <w:p w:rsidR="0066539D" w:rsidRPr="00565F3F" w:rsidRDefault="00565F3F"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15</w:t>
            </w:r>
          </w:p>
        </w:tc>
        <w:tc>
          <w:tcPr>
            <w:tcW w:w="6023" w:type="dxa"/>
            <w:gridSpan w:val="2"/>
            <w:shd w:val="clear" w:color="auto" w:fill="auto"/>
          </w:tcPr>
          <w:p w:rsidR="0066539D" w:rsidRDefault="0066539D">
            <w:r w:rsidRPr="007C0DA9">
              <w:rPr>
                <w:rFonts w:ascii="Times New Roman" w:hAnsi="Times New Roman" w:cs="Times New Roman"/>
                <w:sz w:val="24"/>
                <w:szCs w:val="24"/>
              </w:rPr>
              <w:t>Уравнения высших степеней</w:t>
            </w:r>
          </w:p>
        </w:tc>
        <w:tc>
          <w:tcPr>
            <w:tcW w:w="850" w:type="dxa"/>
            <w:shd w:val="clear" w:color="auto" w:fill="auto"/>
          </w:tcPr>
          <w:p w:rsidR="0066539D" w:rsidRPr="007A6BE4" w:rsidRDefault="008E75ED"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66539D" w:rsidRPr="007A6BE4" w:rsidTr="00562E7F">
        <w:tc>
          <w:tcPr>
            <w:tcW w:w="1075" w:type="dxa"/>
            <w:gridSpan w:val="3"/>
            <w:shd w:val="clear" w:color="auto" w:fill="auto"/>
          </w:tcPr>
          <w:p w:rsidR="0066539D" w:rsidRPr="00565F3F" w:rsidRDefault="00565F3F"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16</w:t>
            </w:r>
          </w:p>
        </w:tc>
        <w:tc>
          <w:tcPr>
            <w:tcW w:w="6023" w:type="dxa"/>
            <w:gridSpan w:val="2"/>
            <w:shd w:val="clear" w:color="auto" w:fill="auto"/>
          </w:tcPr>
          <w:p w:rsidR="0066539D" w:rsidRPr="005D6656" w:rsidRDefault="0066539D" w:rsidP="00FF0937">
            <w:pPr>
              <w:rPr>
                <w:rFonts w:ascii="Times New Roman" w:hAnsi="Times New Roman" w:cs="Times New Roman"/>
                <w:b/>
                <w:sz w:val="24"/>
                <w:szCs w:val="24"/>
              </w:rPr>
            </w:pPr>
            <w:r w:rsidRPr="005D6656">
              <w:rPr>
                <w:rFonts w:ascii="Times New Roman" w:hAnsi="Times New Roman" w:cs="Times New Roman"/>
                <w:b/>
                <w:sz w:val="24"/>
                <w:szCs w:val="24"/>
              </w:rPr>
              <w:t>Контрольная работа №1 «Многочлены»</w:t>
            </w:r>
          </w:p>
        </w:tc>
        <w:tc>
          <w:tcPr>
            <w:tcW w:w="850" w:type="dxa"/>
            <w:shd w:val="clear" w:color="auto" w:fill="auto"/>
          </w:tcPr>
          <w:p w:rsidR="0066539D" w:rsidRPr="007A6BE4" w:rsidRDefault="008E75ED"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66539D" w:rsidRPr="007A6BE4" w:rsidRDefault="0066539D" w:rsidP="00FF0937">
            <w:pPr>
              <w:jc w:val="both"/>
              <w:rPr>
                <w:rFonts w:ascii="Times New Roman" w:hAnsi="Times New Roman" w:cs="Times New Roman"/>
                <w:iCs/>
                <w:sz w:val="24"/>
                <w:szCs w:val="24"/>
              </w:rPr>
            </w:pPr>
          </w:p>
        </w:tc>
        <w:tc>
          <w:tcPr>
            <w:tcW w:w="1173" w:type="dxa"/>
          </w:tcPr>
          <w:p w:rsidR="0066539D" w:rsidRPr="007A6BE4" w:rsidRDefault="0066539D" w:rsidP="00FF0937">
            <w:pPr>
              <w:jc w:val="both"/>
              <w:rPr>
                <w:rFonts w:ascii="Times New Roman" w:hAnsi="Times New Roman" w:cs="Times New Roman"/>
                <w:iCs/>
                <w:sz w:val="24"/>
                <w:szCs w:val="24"/>
              </w:rPr>
            </w:pPr>
          </w:p>
        </w:tc>
      </w:tr>
      <w:tr w:rsidR="00FF0937" w:rsidRPr="007A6BE4" w:rsidTr="00562E7F">
        <w:tc>
          <w:tcPr>
            <w:tcW w:w="7098" w:type="dxa"/>
            <w:gridSpan w:val="5"/>
            <w:shd w:val="clear" w:color="auto" w:fill="auto"/>
          </w:tcPr>
          <w:p w:rsidR="00FF0937" w:rsidRPr="007A6BE4" w:rsidRDefault="004D7189" w:rsidP="00FF0937">
            <w:pPr>
              <w:jc w:val="center"/>
              <w:rPr>
                <w:rFonts w:ascii="Times New Roman" w:hAnsi="Times New Roman" w:cs="Times New Roman"/>
                <w:b/>
                <w:iCs/>
                <w:sz w:val="24"/>
                <w:szCs w:val="24"/>
              </w:rPr>
            </w:pPr>
            <w:r w:rsidRPr="007A6BE4">
              <w:rPr>
                <w:rFonts w:ascii="Times New Roman" w:hAnsi="Times New Roman" w:cs="Times New Roman"/>
                <w:b/>
                <w:iCs/>
                <w:sz w:val="24"/>
                <w:szCs w:val="24"/>
              </w:rPr>
              <w:t>Степени и корни. Степенные функции</w:t>
            </w:r>
          </w:p>
        </w:tc>
        <w:tc>
          <w:tcPr>
            <w:tcW w:w="850" w:type="dxa"/>
            <w:shd w:val="clear" w:color="auto" w:fill="auto"/>
          </w:tcPr>
          <w:p w:rsidR="00FF0937" w:rsidRPr="007A6BE4" w:rsidRDefault="004D7189" w:rsidP="00FF0937">
            <w:pPr>
              <w:ind w:left="-108" w:right="-108"/>
              <w:jc w:val="center"/>
              <w:rPr>
                <w:rFonts w:ascii="Times New Roman" w:hAnsi="Times New Roman" w:cs="Times New Roman"/>
                <w:b/>
                <w:iCs/>
                <w:sz w:val="24"/>
                <w:szCs w:val="24"/>
              </w:rPr>
            </w:pPr>
            <w:r w:rsidRPr="007A6BE4">
              <w:rPr>
                <w:rFonts w:ascii="Times New Roman" w:hAnsi="Times New Roman" w:cs="Times New Roman"/>
                <w:b/>
                <w:iCs/>
                <w:sz w:val="24"/>
                <w:szCs w:val="24"/>
              </w:rPr>
              <w:t>23</w:t>
            </w:r>
          </w:p>
        </w:tc>
        <w:tc>
          <w:tcPr>
            <w:tcW w:w="1134" w:type="dxa"/>
          </w:tcPr>
          <w:p w:rsidR="00FF0937" w:rsidRPr="007A6BE4" w:rsidRDefault="00FF0937" w:rsidP="00FF0937">
            <w:pPr>
              <w:ind w:left="-108" w:right="-108"/>
              <w:jc w:val="center"/>
              <w:rPr>
                <w:rFonts w:ascii="Times New Roman" w:hAnsi="Times New Roman" w:cs="Times New Roman"/>
                <w:iCs/>
                <w:sz w:val="24"/>
                <w:szCs w:val="24"/>
              </w:rPr>
            </w:pPr>
          </w:p>
        </w:tc>
        <w:tc>
          <w:tcPr>
            <w:tcW w:w="1173" w:type="dxa"/>
          </w:tcPr>
          <w:p w:rsidR="00FF0937" w:rsidRPr="007A6BE4" w:rsidRDefault="00FF0937" w:rsidP="00FF0937">
            <w:pPr>
              <w:ind w:left="-108" w:right="-108"/>
              <w:jc w:val="center"/>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17</w:t>
            </w:r>
          </w:p>
        </w:tc>
        <w:tc>
          <w:tcPr>
            <w:tcW w:w="6023" w:type="dxa"/>
            <w:gridSpan w:val="2"/>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 xml:space="preserve">Понятие корня </w:t>
            </w:r>
          </w:p>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lang w:val="en-US"/>
              </w:rPr>
              <w:t>n</w:t>
            </w:r>
            <w:r w:rsidRPr="007A6BE4">
              <w:rPr>
                <w:rFonts w:ascii="Times New Roman" w:hAnsi="Times New Roman" w:cs="Times New Roman"/>
                <w:iCs/>
                <w:sz w:val="24"/>
                <w:szCs w:val="24"/>
              </w:rPr>
              <w:t>-ой степени из действительного числа</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18</w:t>
            </w:r>
          </w:p>
        </w:tc>
        <w:tc>
          <w:tcPr>
            <w:tcW w:w="6023" w:type="dxa"/>
            <w:gridSpan w:val="2"/>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 xml:space="preserve">Понятие корня </w:t>
            </w:r>
          </w:p>
          <w:p w:rsidR="00FF0937" w:rsidRPr="007A6BE4" w:rsidRDefault="004D7189" w:rsidP="00FF0937">
            <w:pPr>
              <w:jc w:val="both"/>
              <w:rPr>
                <w:rFonts w:ascii="Times New Roman" w:hAnsi="Times New Roman" w:cs="Times New Roman"/>
                <w:i/>
                <w:iCs/>
                <w:sz w:val="24"/>
                <w:szCs w:val="24"/>
              </w:rPr>
            </w:pPr>
            <w:r w:rsidRPr="007A6BE4">
              <w:rPr>
                <w:rFonts w:ascii="Times New Roman" w:hAnsi="Times New Roman" w:cs="Times New Roman"/>
                <w:iCs/>
                <w:sz w:val="24"/>
                <w:szCs w:val="24"/>
                <w:lang w:val="en-US"/>
              </w:rPr>
              <w:t>n</w:t>
            </w:r>
            <w:r w:rsidRPr="007A6BE4">
              <w:rPr>
                <w:rFonts w:ascii="Times New Roman" w:hAnsi="Times New Roman" w:cs="Times New Roman"/>
                <w:iCs/>
                <w:sz w:val="24"/>
                <w:szCs w:val="24"/>
              </w:rPr>
              <w:t>-ой степени из действительного числа</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19</w:t>
            </w:r>
          </w:p>
        </w:tc>
        <w:tc>
          <w:tcPr>
            <w:tcW w:w="6023" w:type="dxa"/>
            <w:gridSpan w:val="2"/>
            <w:shd w:val="clear" w:color="auto" w:fill="auto"/>
          </w:tcPr>
          <w:p w:rsidR="00FF0937" w:rsidRPr="007A6BE4" w:rsidRDefault="004D7189" w:rsidP="00FF0937">
            <w:pPr>
              <w:jc w:val="both"/>
              <w:rPr>
                <w:rFonts w:ascii="Times New Roman" w:hAnsi="Times New Roman" w:cs="Times New Roman"/>
                <w:i/>
                <w:iCs/>
                <w:sz w:val="24"/>
                <w:szCs w:val="24"/>
              </w:rPr>
            </w:pPr>
            <w:r w:rsidRPr="007A6BE4">
              <w:rPr>
                <w:rFonts w:ascii="Times New Roman" w:hAnsi="Times New Roman" w:cs="Times New Roman"/>
                <w:iCs/>
                <w:sz w:val="24"/>
                <w:szCs w:val="24"/>
              </w:rPr>
              <w:t xml:space="preserve">Функции </w:t>
            </w:r>
            <m:oMath>
              <m:r>
                <w:rPr>
                  <w:rFonts w:ascii="Cambria Math" w:hAnsi="Cambria Math" w:cs="Times New Roman"/>
                  <w:sz w:val="24"/>
                  <w:szCs w:val="24"/>
                </w:rPr>
                <m:t>y</m:t>
              </m:r>
              <m:r>
                <w:rPr>
                  <w:rFonts w:ascii="Cambria Math" w:hAnsi="Times New Roman" w:cs="Times New Roman"/>
                  <w:sz w:val="24"/>
                  <w:szCs w:val="24"/>
                </w:rPr>
                <m:t xml:space="preserve">= </m:t>
              </m:r>
              <m:rad>
                <m:radPr>
                  <m:ctrlPr>
                    <w:rPr>
                      <w:rFonts w:ascii="Cambria Math" w:hAnsi="Times New Roman" w:cs="Times New Roman"/>
                      <w:i/>
                      <w:iCs/>
                      <w:sz w:val="24"/>
                      <w:szCs w:val="24"/>
                    </w:rPr>
                  </m:ctrlPr>
                </m:radPr>
                <m:deg>
                  <m:r>
                    <w:rPr>
                      <w:rFonts w:ascii="Cambria Math" w:hAnsi="Cambria Math" w:cs="Times New Roman"/>
                      <w:sz w:val="24"/>
                      <w:szCs w:val="24"/>
                    </w:rPr>
                    <m:t>n</m:t>
                  </m:r>
                </m:deg>
                <m:e>
                  <m:r>
                    <w:rPr>
                      <w:rFonts w:ascii="Cambria Math" w:hAnsi="Cambria Math" w:cs="Times New Roman"/>
                      <w:sz w:val="24"/>
                      <w:szCs w:val="24"/>
                    </w:rPr>
                    <m:t>x</m:t>
                  </m:r>
                </m:e>
              </m:rad>
            </m:oMath>
            <w:r w:rsidRPr="007A6BE4">
              <w:rPr>
                <w:rFonts w:ascii="Times New Roman" w:eastAsia="Times New Roman" w:hAnsi="Times New Roman" w:cs="Times New Roman"/>
                <w:iCs/>
                <w:sz w:val="24"/>
                <w:szCs w:val="24"/>
              </w:rPr>
              <w:t>, их свойства и графики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20</w:t>
            </w:r>
          </w:p>
        </w:tc>
        <w:tc>
          <w:tcPr>
            <w:tcW w:w="6023" w:type="dxa"/>
            <w:gridSpan w:val="2"/>
            <w:shd w:val="clear" w:color="auto" w:fill="auto"/>
          </w:tcPr>
          <w:p w:rsidR="00FF0937" w:rsidRPr="007A6BE4" w:rsidRDefault="004D7189" w:rsidP="00FF0937">
            <w:pPr>
              <w:jc w:val="both"/>
              <w:rPr>
                <w:rFonts w:ascii="Times New Roman" w:hAnsi="Times New Roman" w:cs="Times New Roman"/>
                <w:i/>
                <w:iCs/>
                <w:sz w:val="24"/>
                <w:szCs w:val="24"/>
              </w:rPr>
            </w:pPr>
            <w:r w:rsidRPr="007A6BE4">
              <w:rPr>
                <w:rFonts w:ascii="Times New Roman" w:hAnsi="Times New Roman" w:cs="Times New Roman"/>
                <w:iCs/>
                <w:sz w:val="24"/>
                <w:szCs w:val="24"/>
              </w:rPr>
              <w:t xml:space="preserve">Функции </w:t>
            </w:r>
            <m:oMath>
              <m:r>
                <w:rPr>
                  <w:rFonts w:ascii="Cambria Math" w:hAnsi="Cambria Math" w:cs="Times New Roman"/>
                  <w:sz w:val="24"/>
                  <w:szCs w:val="24"/>
                </w:rPr>
                <m:t>y</m:t>
              </m:r>
              <m:r>
                <w:rPr>
                  <w:rFonts w:ascii="Cambria Math" w:hAnsi="Times New Roman" w:cs="Times New Roman"/>
                  <w:sz w:val="24"/>
                  <w:szCs w:val="24"/>
                </w:rPr>
                <m:t xml:space="preserve">= </m:t>
              </m:r>
              <m:rad>
                <m:radPr>
                  <m:ctrlPr>
                    <w:rPr>
                      <w:rFonts w:ascii="Cambria Math" w:hAnsi="Times New Roman" w:cs="Times New Roman"/>
                      <w:i/>
                      <w:iCs/>
                      <w:sz w:val="24"/>
                      <w:szCs w:val="24"/>
                    </w:rPr>
                  </m:ctrlPr>
                </m:radPr>
                <m:deg>
                  <m:r>
                    <w:rPr>
                      <w:rFonts w:ascii="Cambria Math" w:hAnsi="Cambria Math" w:cs="Times New Roman"/>
                      <w:sz w:val="24"/>
                      <w:szCs w:val="24"/>
                    </w:rPr>
                    <m:t>n</m:t>
                  </m:r>
                </m:deg>
                <m:e>
                  <m:r>
                    <w:rPr>
                      <w:rFonts w:ascii="Cambria Math" w:hAnsi="Cambria Math" w:cs="Times New Roman"/>
                      <w:sz w:val="24"/>
                      <w:szCs w:val="24"/>
                    </w:rPr>
                    <m:t>x</m:t>
                  </m:r>
                </m:e>
              </m:rad>
            </m:oMath>
            <w:r w:rsidRPr="007A6BE4">
              <w:rPr>
                <w:rFonts w:ascii="Times New Roman" w:eastAsia="Times New Roman" w:hAnsi="Times New Roman" w:cs="Times New Roman"/>
                <w:iCs/>
                <w:sz w:val="24"/>
                <w:szCs w:val="24"/>
              </w:rPr>
              <w:t>, их свойства и графики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lastRenderedPageBreak/>
              <w:t>21</w:t>
            </w:r>
          </w:p>
        </w:tc>
        <w:tc>
          <w:tcPr>
            <w:tcW w:w="6023" w:type="dxa"/>
            <w:gridSpan w:val="2"/>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 xml:space="preserve">Функции </w:t>
            </w:r>
            <m:oMath>
              <m:r>
                <w:rPr>
                  <w:rFonts w:ascii="Cambria Math" w:hAnsi="Cambria Math" w:cs="Times New Roman"/>
                  <w:sz w:val="24"/>
                  <w:szCs w:val="24"/>
                </w:rPr>
                <m:t>y</m:t>
              </m:r>
              <m:r>
                <w:rPr>
                  <w:rFonts w:ascii="Cambria Math" w:hAnsi="Times New Roman" w:cs="Times New Roman"/>
                  <w:sz w:val="24"/>
                  <w:szCs w:val="24"/>
                </w:rPr>
                <m:t xml:space="preserve">= </m:t>
              </m:r>
              <m:rad>
                <m:radPr>
                  <m:ctrlPr>
                    <w:rPr>
                      <w:rFonts w:ascii="Cambria Math" w:hAnsi="Times New Roman" w:cs="Times New Roman"/>
                      <w:i/>
                      <w:iCs/>
                      <w:sz w:val="24"/>
                      <w:szCs w:val="24"/>
                    </w:rPr>
                  </m:ctrlPr>
                </m:radPr>
                <m:deg>
                  <m:r>
                    <w:rPr>
                      <w:rFonts w:ascii="Cambria Math" w:hAnsi="Cambria Math" w:cs="Times New Roman"/>
                      <w:sz w:val="24"/>
                      <w:szCs w:val="24"/>
                    </w:rPr>
                    <m:t>n</m:t>
                  </m:r>
                </m:deg>
                <m:e>
                  <m:r>
                    <w:rPr>
                      <w:rFonts w:ascii="Cambria Math" w:hAnsi="Cambria Math" w:cs="Times New Roman"/>
                      <w:sz w:val="24"/>
                      <w:szCs w:val="24"/>
                    </w:rPr>
                    <m:t>x</m:t>
                  </m:r>
                </m:e>
              </m:rad>
            </m:oMath>
            <w:r w:rsidRPr="007A6BE4">
              <w:rPr>
                <w:rFonts w:ascii="Times New Roman" w:eastAsia="Times New Roman" w:hAnsi="Times New Roman" w:cs="Times New Roman"/>
                <w:iCs/>
                <w:sz w:val="24"/>
                <w:szCs w:val="24"/>
              </w:rPr>
              <w:t>, их свойства и графики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22</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sz w:val="24"/>
                <w:szCs w:val="24"/>
              </w:rPr>
              <w:t xml:space="preserve">Свойства корня </w:t>
            </w:r>
            <w:r w:rsidRPr="007A6BE4">
              <w:rPr>
                <w:rFonts w:ascii="Times New Roman" w:hAnsi="Times New Roman" w:cs="Times New Roman"/>
                <w:sz w:val="24"/>
                <w:szCs w:val="24"/>
                <w:lang w:val="en-US"/>
              </w:rPr>
              <w:t>n</w:t>
            </w:r>
            <w:r w:rsidRPr="007A6BE4">
              <w:rPr>
                <w:rFonts w:ascii="Times New Roman" w:hAnsi="Times New Roman" w:cs="Times New Roman"/>
                <w:sz w:val="24"/>
                <w:szCs w:val="24"/>
              </w:rPr>
              <w:t>-ой степени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23</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sz w:val="24"/>
                <w:szCs w:val="24"/>
              </w:rPr>
              <w:t xml:space="preserve">Свойства корня </w:t>
            </w:r>
            <w:r w:rsidRPr="007A6BE4">
              <w:rPr>
                <w:rFonts w:ascii="Times New Roman" w:hAnsi="Times New Roman" w:cs="Times New Roman"/>
                <w:sz w:val="24"/>
                <w:szCs w:val="24"/>
                <w:lang w:val="en-US"/>
              </w:rPr>
              <w:t>n</w:t>
            </w:r>
            <w:r w:rsidRPr="007A6BE4">
              <w:rPr>
                <w:rFonts w:ascii="Times New Roman" w:hAnsi="Times New Roman" w:cs="Times New Roman"/>
                <w:sz w:val="24"/>
                <w:szCs w:val="24"/>
              </w:rPr>
              <w:t>-ой степени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24</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sz w:val="24"/>
                <w:szCs w:val="24"/>
              </w:rPr>
              <w:t xml:space="preserve">Свойства корня </w:t>
            </w:r>
            <w:r w:rsidRPr="007A6BE4">
              <w:rPr>
                <w:rFonts w:ascii="Times New Roman" w:hAnsi="Times New Roman" w:cs="Times New Roman"/>
                <w:sz w:val="24"/>
                <w:szCs w:val="24"/>
                <w:lang w:val="en-US"/>
              </w:rPr>
              <w:t>n</w:t>
            </w:r>
            <w:r w:rsidRPr="007A6BE4">
              <w:rPr>
                <w:rFonts w:ascii="Times New Roman" w:hAnsi="Times New Roman" w:cs="Times New Roman"/>
                <w:sz w:val="24"/>
                <w:szCs w:val="24"/>
              </w:rPr>
              <w:t>-ой степени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25</w:t>
            </w:r>
          </w:p>
        </w:tc>
        <w:tc>
          <w:tcPr>
            <w:tcW w:w="6023" w:type="dxa"/>
            <w:gridSpan w:val="2"/>
            <w:shd w:val="clear" w:color="auto" w:fill="auto"/>
          </w:tcPr>
          <w:p w:rsidR="00FF0937" w:rsidRPr="007A6BE4" w:rsidRDefault="004D7189" w:rsidP="00FF0937">
            <w:pPr>
              <w:rPr>
                <w:rFonts w:ascii="Times New Roman" w:hAnsi="Times New Roman" w:cs="Times New Roman"/>
                <w:bCs/>
                <w:color w:val="000000"/>
                <w:spacing w:val="-2"/>
                <w:sz w:val="24"/>
                <w:szCs w:val="24"/>
              </w:rPr>
            </w:pPr>
            <w:r w:rsidRPr="007A6BE4">
              <w:rPr>
                <w:rFonts w:ascii="Times New Roman" w:hAnsi="Times New Roman" w:cs="Times New Roman"/>
                <w:bCs/>
                <w:color w:val="000000"/>
                <w:spacing w:val="-2"/>
                <w:sz w:val="24"/>
                <w:szCs w:val="24"/>
              </w:rPr>
              <w:t>Преобразование выражений, содержащих радикалы</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26</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Преобразование выражений, содержащих радикалы</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27</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Преобразование выражений, содержащих радикалы</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rPr>
          <w:trHeight w:val="317"/>
        </w:trPr>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28</w:t>
            </w:r>
          </w:p>
        </w:tc>
        <w:tc>
          <w:tcPr>
            <w:tcW w:w="6023" w:type="dxa"/>
            <w:gridSpan w:val="2"/>
            <w:shd w:val="clear" w:color="auto" w:fill="auto"/>
          </w:tcPr>
          <w:p w:rsidR="00FF0937" w:rsidRPr="005773DE" w:rsidRDefault="004D7189" w:rsidP="00FF0937">
            <w:pPr>
              <w:rPr>
                <w:rFonts w:ascii="Times New Roman" w:hAnsi="Times New Roman" w:cs="Times New Roman"/>
                <w:i/>
                <w:sz w:val="24"/>
                <w:szCs w:val="24"/>
              </w:rPr>
            </w:pPr>
            <w:r w:rsidRPr="007A6BE4">
              <w:rPr>
                <w:rFonts w:ascii="Times New Roman" w:hAnsi="Times New Roman" w:cs="Times New Roman"/>
                <w:i/>
                <w:sz w:val="24"/>
                <w:szCs w:val="24"/>
              </w:rPr>
              <w:t xml:space="preserve">Обобщение по теме  «Корень </w:t>
            </w:r>
            <w:r w:rsidRPr="007A6BE4">
              <w:rPr>
                <w:rFonts w:ascii="Times New Roman" w:hAnsi="Times New Roman" w:cs="Times New Roman"/>
                <w:i/>
                <w:sz w:val="24"/>
                <w:szCs w:val="24"/>
                <w:lang w:val="en-US"/>
              </w:rPr>
              <w:t>n</w:t>
            </w:r>
            <w:r w:rsidRPr="007A6BE4">
              <w:rPr>
                <w:rFonts w:ascii="Times New Roman" w:hAnsi="Times New Roman" w:cs="Times New Roman"/>
                <w:i/>
                <w:sz w:val="24"/>
                <w:szCs w:val="24"/>
              </w:rPr>
              <w:t>-ой степени»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rPr>
          <w:trHeight w:val="315"/>
        </w:trPr>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29</w:t>
            </w:r>
          </w:p>
        </w:tc>
        <w:tc>
          <w:tcPr>
            <w:tcW w:w="6023" w:type="dxa"/>
            <w:gridSpan w:val="2"/>
            <w:shd w:val="clear" w:color="auto" w:fill="auto"/>
          </w:tcPr>
          <w:p w:rsidR="00FF0937" w:rsidRPr="00C165D3" w:rsidRDefault="00D73D52" w:rsidP="00FF0937">
            <w:pPr>
              <w:rPr>
                <w:rFonts w:ascii="Times New Roman" w:hAnsi="Times New Roman" w:cs="Times New Roman"/>
                <w:b/>
                <w:sz w:val="24"/>
                <w:szCs w:val="24"/>
              </w:rPr>
            </w:pPr>
            <w:r w:rsidRPr="00C165D3">
              <w:rPr>
                <w:rFonts w:ascii="Times New Roman" w:hAnsi="Times New Roman" w:cs="Times New Roman"/>
                <w:b/>
                <w:sz w:val="24"/>
                <w:szCs w:val="24"/>
              </w:rPr>
              <w:t>Контрольная работа №2</w:t>
            </w:r>
            <w:r w:rsidR="004D7189" w:rsidRPr="00C165D3">
              <w:rPr>
                <w:rFonts w:ascii="Times New Roman" w:hAnsi="Times New Roman" w:cs="Times New Roman"/>
                <w:b/>
                <w:sz w:val="24"/>
                <w:szCs w:val="24"/>
              </w:rPr>
              <w:t xml:space="preserve">. «Корень </w:t>
            </w:r>
            <w:r w:rsidR="004D7189" w:rsidRPr="00C165D3">
              <w:rPr>
                <w:rFonts w:ascii="Times New Roman" w:hAnsi="Times New Roman" w:cs="Times New Roman"/>
                <w:b/>
                <w:sz w:val="24"/>
                <w:szCs w:val="24"/>
                <w:lang w:val="en-US"/>
              </w:rPr>
              <w:t>n</w:t>
            </w:r>
            <w:r w:rsidR="004D7189" w:rsidRPr="00C165D3">
              <w:rPr>
                <w:rFonts w:ascii="Times New Roman" w:hAnsi="Times New Roman" w:cs="Times New Roman"/>
                <w:b/>
                <w:sz w:val="24"/>
                <w:szCs w:val="24"/>
              </w:rPr>
              <w:t>-ой степени»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330BFF" w:rsidRDefault="00FF0937" w:rsidP="00FF0937">
            <w:pPr>
              <w:jc w:val="both"/>
              <w:rPr>
                <w:rFonts w:ascii="Times New Roman" w:hAnsi="Times New Roman" w:cs="Times New Roman"/>
                <w:iCs/>
                <w:sz w:val="24"/>
                <w:szCs w:val="24"/>
                <w:lang w:val="en-US"/>
              </w:rPr>
            </w:pPr>
          </w:p>
        </w:tc>
        <w:tc>
          <w:tcPr>
            <w:tcW w:w="1173" w:type="dxa"/>
          </w:tcPr>
          <w:p w:rsidR="00FF0937" w:rsidRPr="00C97E97" w:rsidRDefault="00FF0937" w:rsidP="00FF0937">
            <w:pPr>
              <w:jc w:val="both"/>
              <w:rPr>
                <w:rFonts w:ascii="Times New Roman" w:hAnsi="Times New Roman" w:cs="Times New Roman"/>
                <w:iCs/>
                <w:sz w:val="24"/>
                <w:szCs w:val="24"/>
                <w:lang w:val="en-US"/>
              </w:rPr>
            </w:pPr>
          </w:p>
        </w:tc>
      </w:tr>
      <w:tr w:rsidR="00FF0937" w:rsidRPr="007A6BE4" w:rsidTr="00562E7F">
        <w:trPr>
          <w:trHeight w:val="315"/>
        </w:trPr>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30</w:t>
            </w:r>
          </w:p>
        </w:tc>
        <w:tc>
          <w:tcPr>
            <w:tcW w:w="6023" w:type="dxa"/>
            <w:gridSpan w:val="2"/>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Анализ контрольной работы</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330BFF" w:rsidRDefault="00FF0937" w:rsidP="00FF0937">
            <w:pPr>
              <w:jc w:val="both"/>
              <w:rPr>
                <w:rFonts w:ascii="Times New Roman" w:hAnsi="Times New Roman" w:cs="Times New Roman"/>
                <w:iCs/>
                <w:sz w:val="24"/>
                <w:szCs w:val="24"/>
                <w:lang w:val="en-US"/>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rPr>
          <w:trHeight w:val="535"/>
        </w:trPr>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31</w:t>
            </w:r>
          </w:p>
        </w:tc>
        <w:tc>
          <w:tcPr>
            <w:tcW w:w="6023" w:type="dxa"/>
            <w:gridSpan w:val="2"/>
            <w:shd w:val="clear" w:color="auto" w:fill="auto"/>
          </w:tcPr>
          <w:p w:rsidR="00FF0937" w:rsidRPr="007A6BE4" w:rsidRDefault="004D7189" w:rsidP="00FF0937">
            <w:pPr>
              <w:rPr>
                <w:rFonts w:ascii="Times New Roman" w:hAnsi="Times New Roman" w:cs="Times New Roman"/>
                <w:bCs/>
                <w:color w:val="000000"/>
                <w:spacing w:val="-2"/>
                <w:sz w:val="24"/>
                <w:szCs w:val="24"/>
              </w:rPr>
            </w:pPr>
            <w:r w:rsidRPr="007A6BE4">
              <w:rPr>
                <w:rFonts w:ascii="Times New Roman" w:hAnsi="Times New Roman" w:cs="Times New Roman"/>
                <w:bCs/>
                <w:color w:val="000000"/>
                <w:spacing w:val="-2"/>
                <w:sz w:val="24"/>
                <w:szCs w:val="24"/>
              </w:rPr>
              <w:t>Обобщение понятия о показателе степени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330BFF" w:rsidRDefault="00FF0937" w:rsidP="00FF0937">
            <w:pPr>
              <w:jc w:val="both"/>
              <w:rPr>
                <w:rFonts w:ascii="Times New Roman" w:hAnsi="Times New Roman" w:cs="Times New Roman"/>
                <w:iCs/>
                <w:sz w:val="24"/>
                <w:szCs w:val="24"/>
                <w:lang w:val="en-US"/>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32</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Обобщение понятия о показателе степени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330BFF" w:rsidRDefault="00FF0937" w:rsidP="00FF0937">
            <w:pPr>
              <w:jc w:val="both"/>
              <w:rPr>
                <w:rFonts w:ascii="Times New Roman" w:hAnsi="Times New Roman" w:cs="Times New Roman"/>
                <w:iCs/>
                <w:sz w:val="24"/>
                <w:szCs w:val="24"/>
                <w:lang w:val="en-US"/>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33</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Обобщение понятия о показателе степени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330BFF" w:rsidRDefault="00FF0937" w:rsidP="00FF0937">
            <w:pPr>
              <w:jc w:val="both"/>
              <w:rPr>
                <w:rFonts w:ascii="Times New Roman" w:hAnsi="Times New Roman" w:cs="Times New Roman"/>
                <w:iCs/>
                <w:sz w:val="24"/>
                <w:szCs w:val="24"/>
                <w:lang w:val="en-US"/>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34</w:t>
            </w:r>
          </w:p>
        </w:tc>
        <w:tc>
          <w:tcPr>
            <w:tcW w:w="6023" w:type="dxa"/>
            <w:gridSpan w:val="2"/>
            <w:shd w:val="clear" w:color="auto" w:fill="auto"/>
          </w:tcPr>
          <w:p w:rsidR="00FF0937" w:rsidRPr="007A6BE4" w:rsidRDefault="004D7189" w:rsidP="00FF0937">
            <w:pPr>
              <w:rPr>
                <w:rFonts w:ascii="Times New Roman" w:hAnsi="Times New Roman" w:cs="Times New Roman"/>
                <w:bCs/>
                <w:color w:val="000000"/>
                <w:spacing w:val="-2"/>
                <w:sz w:val="24"/>
                <w:szCs w:val="24"/>
              </w:rPr>
            </w:pPr>
            <w:r w:rsidRPr="007A6BE4">
              <w:rPr>
                <w:rFonts w:ascii="Times New Roman" w:hAnsi="Times New Roman" w:cs="Times New Roman"/>
                <w:bCs/>
                <w:color w:val="000000"/>
                <w:spacing w:val="-2"/>
                <w:sz w:val="24"/>
                <w:szCs w:val="24"/>
              </w:rPr>
              <w:t>Степенные функции, их свойства и графики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330BFF" w:rsidRDefault="00FF0937" w:rsidP="00FF0937">
            <w:pPr>
              <w:jc w:val="both"/>
              <w:rPr>
                <w:rFonts w:ascii="Times New Roman" w:hAnsi="Times New Roman" w:cs="Times New Roman"/>
                <w:iCs/>
                <w:sz w:val="24"/>
                <w:szCs w:val="24"/>
                <w:lang w:val="en-US"/>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35</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Степенные функции, их свойства и графики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36</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Степенные функции, свойства и графики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37</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Степенные функции, их свойства и графики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7A6BE4" w:rsidRDefault="00FF0937" w:rsidP="00FF0937">
            <w:pPr>
              <w:jc w:val="both"/>
              <w:rPr>
                <w:rFonts w:ascii="Times New Roman" w:hAnsi="Times New Roman" w:cs="Times New Roman"/>
                <w:iCs/>
                <w:sz w:val="24"/>
                <w:szCs w:val="24"/>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rPr>
          <w:trHeight w:val="574"/>
        </w:trPr>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38</w:t>
            </w:r>
          </w:p>
        </w:tc>
        <w:tc>
          <w:tcPr>
            <w:tcW w:w="6023" w:type="dxa"/>
            <w:gridSpan w:val="2"/>
            <w:shd w:val="clear" w:color="auto" w:fill="auto"/>
          </w:tcPr>
          <w:p w:rsidR="00FF0937" w:rsidRPr="007A6BE4" w:rsidRDefault="004D7189" w:rsidP="00FF0937">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Степенные функции, их свойства и графики</w:t>
            </w:r>
          </w:p>
        </w:tc>
        <w:tc>
          <w:tcPr>
            <w:tcW w:w="850" w:type="dxa"/>
            <w:shd w:val="clear" w:color="auto" w:fill="auto"/>
          </w:tcPr>
          <w:p w:rsidR="00FF0937" w:rsidRPr="007A6BE4" w:rsidRDefault="004D7189"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FF0937" w:rsidRPr="00EC57C0" w:rsidRDefault="00FF0937" w:rsidP="00FF0937">
            <w:pPr>
              <w:jc w:val="both"/>
              <w:rPr>
                <w:rFonts w:ascii="Times New Roman" w:hAnsi="Times New Roman" w:cs="Times New Roman"/>
                <w:iCs/>
                <w:sz w:val="24"/>
                <w:szCs w:val="24"/>
                <w:lang w:val="en-US"/>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rPr>
          <w:trHeight w:val="573"/>
        </w:trPr>
        <w:tc>
          <w:tcPr>
            <w:tcW w:w="1075" w:type="dxa"/>
            <w:gridSpan w:val="3"/>
            <w:shd w:val="clear" w:color="auto" w:fill="auto"/>
          </w:tcPr>
          <w:p w:rsidR="00FF0937" w:rsidRPr="006000E2" w:rsidRDefault="006000E2" w:rsidP="00FF0937">
            <w:pPr>
              <w:ind w:right="-108"/>
              <w:jc w:val="both"/>
              <w:rPr>
                <w:rFonts w:ascii="Times New Roman" w:hAnsi="Times New Roman" w:cs="Times New Roman"/>
                <w:iCs/>
                <w:sz w:val="24"/>
                <w:szCs w:val="24"/>
                <w:lang w:val="en-US"/>
              </w:rPr>
            </w:pPr>
            <w:r>
              <w:rPr>
                <w:rFonts w:ascii="Times New Roman" w:hAnsi="Times New Roman" w:cs="Times New Roman"/>
                <w:iCs/>
                <w:sz w:val="24"/>
                <w:szCs w:val="24"/>
                <w:lang w:val="en-US"/>
              </w:rPr>
              <w:t>39</w:t>
            </w:r>
          </w:p>
        </w:tc>
        <w:tc>
          <w:tcPr>
            <w:tcW w:w="6023" w:type="dxa"/>
            <w:gridSpan w:val="2"/>
            <w:shd w:val="clear" w:color="auto" w:fill="auto"/>
          </w:tcPr>
          <w:p w:rsidR="00FF0937" w:rsidRPr="007A6BE4" w:rsidRDefault="006000E2" w:rsidP="006000E2">
            <w:pPr>
              <w:rPr>
                <w:rFonts w:ascii="Times New Roman" w:hAnsi="Times New Roman" w:cs="Times New Roman"/>
                <w:b/>
                <w:bCs/>
                <w:color w:val="000000"/>
                <w:spacing w:val="-2"/>
                <w:sz w:val="24"/>
                <w:szCs w:val="24"/>
              </w:rPr>
            </w:pPr>
            <w:r>
              <w:rPr>
                <w:rFonts w:ascii="Times New Roman" w:hAnsi="Times New Roman" w:cs="Times New Roman"/>
                <w:b/>
                <w:bCs/>
                <w:color w:val="000000"/>
                <w:spacing w:val="-2"/>
                <w:sz w:val="24"/>
                <w:szCs w:val="24"/>
              </w:rPr>
              <w:t xml:space="preserve">Контрольная </w:t>
            </w:r>
            <w:r w:rsidR="004D7189" w:rsidRPr="007A6BE4">
              <w:rPr>
                <w:rFonts w:ascii="Times New Roman" w:hAnsi="Times New Roman" w:cs="Times New Roman"/>
                <w:b/>
                <w:bCs/>
                <w:color w:val="000000"/>
                <w:spacing w:val="-2"/>
                <w:sz w:val="24"/>
                <w:szCs w:val="24"/>
              </w:rPr>
              <w:t xml:space="preserve"> работа</w:t>
            </w:r>
            <w:r w:rsidR="00C165D3">
              <w:rPr>
                <w:rFonts w:ascii="Times New Roman" w:hAnsi="Times New Roman" w:cs="Times New Roman"/>
                <w:b/>
                <w:bCs/>
                <w:color w:val="000000"/>
                <w:spacing w:val="-2"/>
                <w:sz w:val="24"/>
                <w:szCs w:val="24"/>
              </w:rPr>
              <w:t xml:space="preserve"> №3</w:t>
            </w:r>
            <w:r w:rsidR="004D7189" w:rsidRPr="007A6BE4">
              <w:rPr>
                <w:rFonts w:ascii="Times New Roman" w:hAnsi="Times New Roman" w:cs="Times New Roman"/>
                <w:b/>
                <w:bCs/>
                <w:color w:val="000000"/>
                <w:spacing w:val="-2"/>
                <w:sz w:val="24"/>
                <w:szCs w:val="24"/>
              </w:rPr>
              <w:t xml:space="preserve"> по теме «Степенные функции, их свойства и графики»</w:t>
            </w:r>
          </w:p>
        </w:tc>
        <w:tc>
          <w:tcPr>
            <w:tcW w:w="850" w:type="dxa"/>
            <w:shd w:val="clear" w:color="auto" w:fill="auto"/>
          </w:tcPr>
          <w:p w:rsidR="00FF0937" w:rsidRPr="007A6BE4" w:rsidRDefault="006000E2"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FF0937" w:rsidRPr="00EC57C0" w:rsidRDefault="00FF0937" w:rsidP="00FF0937">
            <w:pPr>
              <w:jc w:val="both"/>
              <w:rPr>
                <w:rFonts w:ascii="Times New Roman" w:hAnsi="Times New Roman" w:cs="Times New Roman"/>
                <w:iCs/>
                <w:sz w:val="24"/>
                <w:szCs w:val="24"/>
                <w:lang w:val="en-US"/>
              </w:rPr>
            </w:pPr>
          </w:p>
        </w:tc>
        <w:tc>
          <w:tcPr>
            <w:tcW w:w="1173" w:type="dxa"/>
          </w:tcPr>
          <w:p w:rsidR="00FF0937" w:rsidRPr="007A6BE4" w:rsidRDefault="00FF0937" w:rsidP="00FF0937">
            <w:pPr>
              <w:jc w:val="both"/>
              <w:rPr>
                <w:rFonts w:ascii="Times New Roman" w:hAnsi="Times New Roman" w:cs="Times New Roman"/>
                <w:iCs/>
                <w:sz w:val="24"/>
                <w:szCs w:val="24"/>
              </w:rPr>
            </w:pPr>
          </w:p>
        </w:tc>
      </w:tr>
      <w:tr w:rsidR="00FF0937" w:rsidRPr="007A6BE4" w:rsidTr="00562E7F">
        <w:tc>
          <w:tcPr>
            <w:tcW w:w="7098" w:type="dxa"/>
            <w:gridSpan w:val="5"/>
            <w:tcBorders>
              <w:top w:val="single" w:sz="4" w:space="0" w:color="auto"/>
              <w:left w:val="single" w:sz="4" w:space="0" w:color="auto"/>
              <w:bottom w:val="single" w:sz="4" w:space="0" w:color="auto"/>
              <w:right w:val="single" w:sz="4" w:space="0" w:color="auto"/>
            </w:tcBorders>
          </w:tcPr>
          <w:p w:rsidR="00FF0937" w:rsidRPr="007A6BE4" w:rsidRDefault="00020DCA" w:rsidP="00FF0937">
            <w:pPr>
              <w:jc w:val="center"/>
              <w:rPr>
                <w:rFonts w:ascii="Times New Roman" w:hAnsi="Times New Roman" w:cs="Times New Roman"/>
                <w:b/>
                <w:iCs/>
                <w:sz w:val="24"/>
                <w:szCs w:val="24"/>
              </w:rPr>
            </w:pPr>
            <w:r>
              <w:rPr>
                <w:rFonts w:ascii="Times New Roman" w:hAnsi="Times New Roman" w:cs="Times New Roman"/>
                <w:b/>
                <w:iCs/>
                <w:sz w:val="24"/>
                <w:szCs w:val="24"/>
              </w:rPr>
              <w:t xml:space="preserve"> Векторы</w:t>
            </w:r>
            <w:r w:rsidR="004D7189" w:rsidRPr="007A6BE4">
              <w:rPr>
                <w:rFonts w:ascii="Times New Roman" w:hAnsi="Times New Roman" w:cs="Times New Roman"/>
                <w:b/>
                <w:iCs/>
                <w:sz w:val="24"/>
                <w:szCs w:val="24"/>
              </w:rPr>
              <w:t xml:space="preserve"> в пространстве</w:t>
            </w:r>
          </w:p>
        </w:tc>
        <w:tc>
          <w:tcPr>
            <w:tcW w:w="850" w:type="dxa"/>
            <w:tcBorders>
              <w:top w:val="single" w:sz="4" w:space="0" w:color="auto"/>
              <w:left w:val="single" w:sz="4" w:space="0" w:color="auto"/>
              <w:bottom w:val="single" w:sz="4" w:space="0" w:color="auto"/>
              <w:right w:val="single" w:sz="4" w:space="0" w:color="auto"/>
            </w:tcBorders>
          </w:tcPr>
          <w:p w:rsidR="00FF0937" w:rsidRPr="007A6BE4" w:rsidRDefault="00020DCA" w:rsidP="00FF0937">
            <w:pPr>
              <w:jc w:val="both"/>
              <w:rPr>
                <w:rFonts w:ascii="Times New Roman" w:hAnsi="Times New Roman" w:cs="Times New Roman"/>
                <w:b/>
                <w:iCs/>
                <w:sz w:val="24"/>
                <w:szCs w:val="24"/>
              </w:rPr>
            </w:pPr>
            <w:r>
              <w:rPr>
                <w:rFonts w:ascii="Times New Roman" w:hAnsi="Times New Roman" w:cs="Times New Roman"/>
                <w:b/>
                <w:iCs/>
                <w:sz w:val="24"/>
                <w:szCs w:val="24"/>
              </w:rPr>
              <w:t>6</w:t>
            </w:r>
          </w:p>
        </w:tc>
        <w:tc>
          <w:tcPr>
            <w:tcW w:w="1134" w:type="dxa"/>
            <w:tcBorders>
              <w:top w:val="single" w:sz="4" w:space="0" w:color="auto"/>
              <w:left w:val="single" w:sz="4" w:space="0" w:color="auto"/>
              <w:bottom w:val="single" w:sz="4" w:space="0" w:color="auto"/>
              <w:right w:val="single" w:sz="4" w:space="0" w:color="auto"/>
            </w:tcBorders>
          </w:tcPr>
          <w:p w:rsidR="00FF0937" w:rsidRPr="007A6BE4" w:rsidRDefault="00FF0937" w:rsidP="00FF0937">
            <w:pPr>
              <w:jc w:val="both"/>
              <w:rPr>
                <w:rFonts w:ascii="Times New Roman" w:hAnsi="Times New Roman" w:cs="Times New Roman"/>
                <w:iCs/>
                <w:sz w:val="24"/>
                <w:szCs w:val="24"/>
              </w:rPr>
            </w:pPr>
          </w:p>
        </w:tc>
        <w:tc>
          <w:tcPr>
            <w:tcW w:w="1173" w:type="dxa"/>
            <w:tcBorders>
              <w:top w:val="single" w:sz="4" w:space="0" w:color="auto"/>
              <w:left w:val="single" w:sz="4" w:space="0" w:color="auto"/>
              <w:bottom w:val="single" w:sz="4" w:space="0" w:color="auto"/>
              <w:right w:val="single" w:sz="4" w:space="0" w:color="auto"/>
            </w:tcBorders>
          </w:tcPr>
          <w:p w:rsidR="00FF0937" w:rsidRPr="007A6BE4" w:rsidRDefault="00FF0937" w:rsidP="00FF0937">
            <w:pPr>
              <w:jc w:val="both"/>
              <w:rPr>
                <w:rFonts w:ascii="Times New Roman" w:hAnsi="Times New Roman" w:cs="Times New Roman"/>
                <w:iCs/>
                <w:sz w:val="24"/>
                <w:szCs w:val="24"/>
              </w:rPr>
            </w:pPr>
          </w:p>
        </w:tc>
      </w:tr>
      <w:tr w:rsidR="00020DCA" w:rsidRPr="007A6BE4" w:rsidTr="00562E7F">
        <w:tc>
          <w:tcPr>
            <w:tcW w:w="1003" w:type="dxa"/>
            <w:gridSpan w:val="2"/>
            <w:shd w:val="clear" w:color="auto" w:fill="auto"/>
          </w:tcPr>
          <w:p w:rsidR="00020DCA" w:rsidRPr="007A6BE4" w:rsidRDefault="006000E2" w:rsidP="00FF0937">
            <w:pPr>
              <w:ind w:right="-108"/>
              <w:jc w:val="both"/>
              <w:rPr>
                <w:rFonts w:ascii="Times New Roman" w:hAnsi="Times New Roman" w:cs="Times New Roman"/>
                <w:iCs/>
                <w:sz w:val="24"/>
                <w:szCs w:val="24"/>
              </w:rPr>
            </w:pPr>
            <w:r>
              <w:rPr>
                <w:rFonts w:ascii="Times New Roman" w:hAnsi="Times New Roman" w:cs="Times New Roman"/>
                <w:iCs/>
                <w:sz w:val="24"/>
                <w:szCs w:val="24"/>
              </w:rPr>
              <w:t>40</w:t>
            </w:r>
          </w:p>
        </w:tc>
        <w:tc>
          <w:tcPr>
            <w:tcW w:w="6095" w:type="dxa"/>
            <w:gridSpan w:val="3"/>
            <w:shd w:val="clear" w:color="auto" w:fill="auto"/>
          </w:tcPr>
          <w:p w:rsidR="00020DCA" w:rsidRPr="007A6BE4" w:rsidRDefault="00577921" w:rsidP="00FF0937">
            <w:pPr>
              <w:rPr>
                <w:rFonts w:ascii="Times New Roman" w:hAnsi="Times New Roman" w:cs="Times New Roman"/>
                <w:sz w:val="24"/>
                <w:szCs w:val="24"/>
              </w:rPr>
            </w:pPr>
            <w:r>
              <w:rPr>
                <w:rFonts w:ascii="Times New Roman" w:hAnsi="Times New Roman" w:cs="Times New Roman"/>
                <w:sz w:val="24"/>
                <w:szCs w:val="24"/>
              </w:rPr>
              <w:t>Понятие вектора в пространстве.</w:t>
            </w:r>
          </w:p>
        </w:tc>
        <w:tc>
          <w:tcPr>
            <w:tcW w:w="850" w:type="dxa"/>
            <w:shd w:val="clear" w:color="auto" w:fill="auto"/>
          </w:tcPr>
          <w:p w:rsidR="00020DCA" w:rsidRPr="007A6BE4" w:rsidRDefault="00020DCA" w:rsidP="00FF0937">
            <w:pPr>
              <w:jc w:val="both"/>
              <w:rPr>
                <w:rFonts w:ascii="Times New Roman" w:hAnsi="Times New Roman" w:cs="Times New Roman"/>
                <w:iCs/>
                <w:sz w:val="24"/>
                <w:szCs w:val="24"/>
              </w:rPr>
            </w:pPr>
          </w:p>
        </w:tc>
        <w:tc>
          <w:tcPr>
            <w:tcW w:w="1134" w:type="dxa"/>
          </w:tcPr>
          <w:p w:rsidR="00020DCA" w:rsidRPr="00EC57C0" w:rsidRDefault="00020DCA" w:rsidP="00FF0937">
            <w:pPr>
              <w:jc w:val="both"/>
              <w:rPr>
                <w:rFonts w:ascii="Times New Roman" w:hAnsi="Times New Roman" w:cs="Times New Roman"/>
                <w:iCs/>
                <w:sz w:val="24"/>
                <w:szCs w:val="24"/>
                <w:lang w:val="en-US"/>
              </w:rPr>
            </w:pPr>
          </w:p>
        </w:tc>
        <w:tc>
          <w:tcPr>
            <w:tcW w:w="1173" w:type="dxa"/>
          </w:tcPr>
          <w:p w:rsidR="00020DCA" w:rsidRPr="007A6BE4" w:rsidRDefault="00020DCA" w:rsidP="00FF0937">
            <w:pPr>
              <w:jc w:val="both"/>
              <w:rPr>
                <w:rFonts w:ascii="Times New Roman" w:hAnsi="Times New Roman" w:cs="Times New Roman"/>
                <w:iCs/>
                <w:sz w:val="24"/>
                <w:szCs w:val="24"/>
              </w:rPr>
            </w:pPr>
          </w:p>
        </w:tc>
      </w:tr>
      <w:tr w:rsidR="00AB0EEA" w:rsidRPr="007A6BE4" w:rsidTr="00562E7F">
        <w:tc>
          <w:tcPr>
            <w:tcW w:w="1003" w:type="dxa"/>
            <w:gridSpan w:val="2"/>
            <w:shd w:val="clear" w:color="auto" w:fill="auto"/>
          </w:tcPr>
          <w:p w:rsidR="00AB0EEA" w:rsidRPr="007A6BE4" w:rsidRDefault="006000E2" w:rsidP="00FF0937">
            <w:pPr>
              <w:ind w:right="-108"/>
              <w:jc w:val="both"/>
              <w:rPr>
                <w:rFonts w:ascii="Times New Roman" w:hAnsi="Times New Roman" w:cs="Times New Roman"/>
                <w:iCs/>
                <w:sz w:val="24"/>
                <w:szCs w:val="24"/>
              </w:rPr>
            </w:pPr>
            <w:r>
              <w:rPr>
                <w:rFonts w:ascii="Times New Roman" w:hAnsi="Times New Roman" w:cs="Times New Roman"/>
                <w:iCs/>
                <w:sz w:val="24"/>
                <w:szCs w:val="24"/>
              </w:rPr>
              <w:t>41</w:t>
            </w:r>
          </w:p>
        </w:tc>
        <w:tc>
          <w:tcPr>
            <w:tcW w:w="6095" w:type="dxa"/>
            <w:gridSpan w:val="3"/>
            <w:shd w:val="clear" w:color="auto" w:fill="auto"/>
          </w:tcPr>
          <w:p w:rsidR="00AB0EEA" w:rsidRPr="007A6BE4" w:rsidRDefault="00577921" w:rsidP="00FF0937">
            <w:pPr>
              <w:rPr>
                <w:rFonts w:ascii="Times New Roman" w:hAnsi="Times New Roman" w:cs="Times New Roman"/>
                <w:sz w:val="24"/>
                <w:szCs w:val="24"/>
              </w:rPr>
            </w:pPr>
            <w:r>
              <w:rPr>
                <w:rFonts w:ascii="Times New Roman" w:hAnsi="Times New Roman" w:cs="Times New Roman"/>
                <w:sz w:val="24"/>
                <w:szCs w:val="24"/>
              </w:rPr>
              <w:t xml:space="preserve">Сложение и вычитание </w:t>
            </w:r>
            <w:proofErr w:type="spellStart"/>
            <w:r>
              <w:rPr>
                <w:rFonts w:ascii="Times New Roman" w:hAnsi="Times New Roman" w:cs="Times New Roman"/>
                <w:sz w:val="24"/>
                <w:szCs w:val="24"/>
              </w:rPr>
              <w:t>векторов</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множение</w:t>
            </w:r>
            <w:proofErr w:type="spellEnd"/>
            <w:r>
              <w:rPr>
                <w:rFonts w:ascii="Times New Roman" w:hAnsi="Times New Roman" w:cs="Times New Roman"/>
                <w:sz w:val="24"/>
                <w:szCs w:val="24"/>
              </w:rPr>
              <w:t xml:space="preserve"> вектора на число</w:t>
            </w:r>
          </w:p>
        </w:tc>
        <w:tc>
          <w:tcPr>
            <w:tcW w:w="850" w:type="dxa"/>
            <w:shd w:val="clear" w:color="auto" w:fill="auto"/>
          </w:tcPr>
          <w:p w:rsidR="00AB0EEA" w:rsidRPr="007A6BE4" w:rsidRDefault="00AB0EEA" w:rsidP="00FF0937">
            <w:pPr>
              <w:jc w:val="both"/>
              <w:rPr>
                <w:rFonts w:ascii="Times New Roman" w:hAnsi="Times New Roman" w:cs="Times New Roman"/>
                <w:iCs/>
                <w:sz w:val="24"/>
                <w:szCs w:val="24"/>
              </w:rPr>
            </w:pPr>
          </w:p>
        </w:tc>
        <w:tc>
          <w:tcPr>
            <w:tcW w:w="1134" w:type="dxa"/>
          </w:tcPr>
          <w:p w:rsidR="00AB0EEA" w:rsidRPr="00A62031" w:rsidRDefault="00AB0EEA" w:rsidP="00FF0937">
            <w:pPr>
              <w:jc w:val="both"/>
              <w:rPr>
                <w:rFonts w:ascii="Times New Roman" w:hAnsi="Times New Roman" w:cs="Times New Roman"/>
                <w:iCs/>
                <w:sz w:val="24"/>
                <w:szCs w:val="24"/>
              </w:rPr>
            </w:pPr>
          </w:p>
        </w:tc>
        <w:tc>
          <w:tcPr>
            <w:tcW w:w="1173" w:type="dxa"/>
          </w:tcPr>
          <w:p w:rsidR="00AB0EEA" w:rsidRPr="007A6BE4" w:rsidRDefault="00AB0EEA" w:rsidP="00FF0937">
            <w:pPr>
              <w:jc w:val="both"/>
              <w:rPr>
                <w:rFonts w:ascii="Times New Roman" w:hAnsi="Times New Roman" w:cs="Times New Roman"/>
                <w:iCs/>
                <w:sz w:val="24"/>
                <w:szCs w:val="24"/>
              </w:rPr>
            </w:pPr>
          </w:p>
        </w:tc>
      </w:tr>
      <w:tr w:rsidR="00AB0EEA" w:rsidRPr="007A6BE4" w:rsidTr="00562E7F">
        <w:tc>
          <w:tcPr>
            <w:tcW w:w="1003" w:type="dxa"/>
            <w:gridSpan w:val="2"/>
            <w:shd w:val="clear" w:color="auto" w:fill="auto"/>
          </w:tcPr>
          <w:p w:rsidR="00AB0EEA" w:rsidRPr="007A6BE4" w:rsidRDefault="006000E2" w:rsidP="00FF0937">
            <w:pPr>
              <w:ind w:right="-108"/>
              <w:jc w:val="both"/>
              <w:rPr>
                <w:rFonts w:ascii="Times New Roman" w:hAnsi="Times New Roman" w:cs="Times New Roman"/>
                <w:iCs/>
                <w:sz w:val="24"/>
                <w:szCs w:val="24"/>
              </w:rPr>
            </w:pPr>
            <w:r>
              <w:rPr>
                <w:rFonts w:ascii="Times New Roman" w:hAnsi="Times New Roman" w:cs="Times New Roman"/>
                <w:iCs/>
                <w:sz w:val="24"/>
                <w:szCs w:val="24"/>
              </w:rPr>
              <w:t>42</w:t>
            </w:r>
          </w:p>
        </w:tc>
        <w:tc>
          <w:tcPr>
            <w:tcW w:w="6095" w:type="dxa"/>
            <w:gridSpan w:val="3"/>
            <w:shd w:val="clear" w:color="auto" w:fill="auto"/>
          </w:tcPr>
          <w:p w:rsidR="00AB0EEA" w:rsidRPr="007A6BE4" w:rsidRDefault="00577921" w:rsidP="00FF0937">
            <w:pPr>
              <w:rPr>
                <w:rFonts w:ascii="Times New Roman" w:hAnsi="Times New Roman" w:cs="Times New Roman"/>
                <w:sz w:val="24"/>
                <w:szCs w:val="24"/>
              </w:rPr>
            </w:pPr>
            <w:r>
              <w:rPr>
                <w:rFonts w:ascii="Times New Roman" w:hAnsi="Times New Roman" w:cs="Times New Roman"/>
                <w:sz w:val="24"/>
                <w:szCs w:val="24"/>
              </w:rPr>
              <w:t xml:space="preserve">Сложение и вычитание </w:t>
            </w:r>
            <w:proofErr w:type="spellStart"/>
            <w:r>
              <w:rPr>
                <w:rFonts w:ascii="Times New Roman" w:hAnsi="Times New Roman" w:cs="Times New Roman"/>
                <w:sz w:val="24"/>
                <w:szCs w:val="24"/>
              </w:rPr>
              <w:t>векторов</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множение</w:t>
            </w:r>
            <w:proofErr w:type="spellEnd"/>
            <w:r>
              <w:rPr>
                <w:rFonts w:ascii="Times New Roman" w:hAnsi="Times New Roman" w:cs="Times New Roman"/>
                <w:sz w:val="24"/>
                <w:szCs w:val="24"/>
              </w:rPr>
              <w:t xml:space="preserve"> вектора на число</w:t>
            </w:r>
          </w:p>
        </w:tc>
        <w:tc>
          <w:tcPr>
            <w:tcW w:w="850" w:type="dxa"/>
            <w:shd w:val="clear" w:color="auto" w:fill="auto"/>
          </w:tcPr>
          <w:p w:rsidR="00AB0EEA" w:rsidRPr="007A6BE4" w:rsidRDefault="00AB0EEA" w:rsidP="00FF0937">
            <w:pPr>
              <w:jc w:val="both"/>
              <w:rPr>
                <w:rFonts w:ascii="Times New Roman" w:hAnsi="Times New Roman" w:cs="Times New Roman"/>
                <w:iCs/>
                <w:sz w:val="24"/>
                <w:szCs w:val="24"/>
              </w:rPr>
            </w:pPr>
          </w:p>
        </w:tc>
        <w:tc>
          <w:tcPr>
            <w:tcW w:w="1134" w:type="dxa"/>
          </w:tcPr>
          <w:p w:rsidR="00AB0EEA" w:rsidRPr="00A62031" w:rsidRDefault="00AB0EEA" w:rsidP="00FF0937">
            <w:pPr>
              <w:jc w:val="both"/>
              <w:rPr>
                <w:rFonts w:ascii="Times New Roman" w:hAnsi="Times New Roman" w:cs="Times New Roman"/>
                <w:iCs/>
                <w:sz w:val="24"/>
                <w:szCs w:val="24"/>
              </w:rPr>
            </w:pPr>
          </w:p>
        </w:tc>
        <w:tc>
          <w:tcPr>
            <w:tcW w:w="1173" w:type="dxa"/>
          </w:tcPr>
          <w:p w:rsidR="00AB0EEA" w:rsidRPr="007A6BE4" w:rsidRDefault="00AB0EEA" w:rsidP="00FF0937">
            <w:pPr>
              <w:jc w:val="both"/>
              <w:rPr>
                <w:rFonts w:ascii="Times New Roman" w:hAnsi="Times New Roman" w:cs="Times New Roman"/>
                <w:iCs/>
                <w:sz w:val="24"/>
                <w:szCs w:val="24"/>
              </w:rPr>
            </w:pPr>
          </w:p>
        </w:tc>
      </w:tr>
      <w:tr w:rsidR="00020DCA" w:rsidRPr="007A6BE4" w:rsidTr="00562E7F">
        <w:tc>
          <w:tcPr>
            <w:tcW w:w="1003" w:type="dxa"/>
            <w:gridSpan w:val="2"/>
            <w:shd w:val="clear" w:color="auto" w:fill="auto"/>
          </w:tcPr>
          <w:p w:rsidR="00020DCA" w:rsidRPr="007A6BE4" w:rsidRDefault="006000E2" w:rsidP="00FF0937">
            <w:pPr>
              <w:ind w:right="-108"/>
              <w:jc w:val="both"/>
              <w:rPr>
                <w:rFonts w:ascii="Times New Roman" w:hAnsi="Times New Roman" w:cs="Times New Roman"/>
                <w:iCs/>
                <w:sz w:val="24"/>
                <w:szCs w:val="24"/>
              </w:rPr>
            </w:pPr>
            <w:r>
              <w:rPr>
                <w:rFonts w:ascii="Times New Roman" w:hAnsi="Times New Roman" w:cs="Times New Roman"/>
                <w:iCs/>
                <w:sz w:val="24"/>
                <w:szCs w:val="24"/>
              </w:rPr>
              <w:t>43</w:t>
            </w:r>
          </w:p>
        </w:tc>
        <w:tc>
          <w:tcPr>
            <w:tcW w:w="6095" w:type="dxa"/>
            <w:gridSpan w:val="3"/>
            <w:shd w:val="clear" w:color="auto" w:fill="auto"/>
          </w:tcPr>
          <w:p w:rsidR="00020DCA" w:rsidRPr="007A6BE4" w:rsidRDefault="00577921" w:rsidP="00FF0937">
            <w:pPr>
              <w:rPr>
                <w:rFonts w:ascii="Times New Roman" w:hAnsi="Times New Roman" w:cs="Times New Roman"/>
                <w:sz w:val="24"/>
                <w:szCs w:val="24"/>
              </w:rPr>
            </w:pPr>
            <w:r>
              <w:rPr>
                <w:rFonts w:ascii="Times New Roman" w:hAnsi="Times New Roman" w:cs="Times New Roman"/>
                <w:sz w:val="24"/>
                <w:szCs w:val="24"/>
              </w:rPr>
              <w:t>Компланарные векторы.</w:t>
            </w:r>
          </w:p>
        </w:tc>
        <w:tc>
          <w:tcPr>
            <w:tcW w:w="850" w:type="dxa"/>
            <w:shd w:val="clear" w:color="auto" w:fill="auto"/>
          </w:tcPr>
          <w:p w:rsidR="00020DCA" w:rsidRPr="007A6BE4" w:rsidRDefault="00020DCA" w:rsidP="00FF0937">
            <w:pPr>
              <w:jc w:val="both"/>
              <w:rPr>
                <w:rFonts w:ascii="Times New Roman" w:hAnsi="Times New Roman" w:cs="Times New Roman"/>
                <w:iCs/>
                <w:sz w:val="24"/>
                <w:szCs w:val="24"/>
              </w:rPr>
            </w:pPr>
          </w:p>
        </w:tc>
        <w:tc>
          <w:tcPr>
            <w:tcW w:w="1134" w:type="dxa"/>
          </w:tcPr>
          <w:p w:rsidR="00020DCA" w:rsidRPr="00EC57C0" w:rsidRDefault="00020DCA" w:rsidP="00FF0937">
            <w:pPr>
              <w:jc w:val="both"/>
              <w:rPr>
                <w:rFonts w:ascii="Times New Roman" w:hAnsi="Times New Roman" w:cs="Times New Roman"/>
                <w:iCs/>
                <w:sz w:val="24"/>
                <w:szCs w:val="24"/>
                <w:lang w:val="en-US"/>
              </w:rPr>
            </w:pPr>
          </w:p>
        </w:tc>
        <w:tc>
          <w:tcPr>
            <w:tcW w:w="1173" w:type="dxa"/>
          </w:tcPr>
          <w:p w:rsidR="00020DCA" w:rsidRPr="007A6BE4" w:rsidRDefault="00020DCA" w:rsidP="00FF0937">
            <w:pPr>
              <w:jc w:val="both"/>
              <w:rPr>
                <w:rFonts w:ascii="Times New Roman" w:hAnsi="Times New Roman" w:cs="Times New Roman"/>
                <w:iCs/>
                <w:sz w:val="24"/>
                <w:szCs w:val="24"/>
              </w:rPr>
            </w:pPr>
          </w:p>
        </w:tc>
      </w:tr>
      <w:tr w:rsidR="00577921" w:rsidRPr="007A6BE4" w:rsidTr="00562E7F">
        <w:tc>
          <w:tcPr>
            <w:tcW w:w="1003" w:type="dxa"/>
            <w:gridSpan w:val="2"/>
            <w:shd w:val="clear" w:color="auto" w:fill="auto"/>
          </w:tcPr>
          <w:p w:rsidR="00577921" w:rsidRPr="007A6BE4" w:rsidRDefault="006000E2" w:rsidP="00FF0937">
            <w:pPr>
              <w:ind w:right="-108"/>
              <w:jc w:val="both"/>
              <w:rPr>
                <w:rFonts w:ascii="Times New Roman" w:hAnsi="Times New Roman" w:cs="Times New Roman"/>
                <w:iCs/>
                <w:sz w:val="24"/>
                <w:szCs w:val="24"/>
              </w:rPr>
            </w:pPr>
            <w:r>
              <w:rPr>
                <w:rFonts w:ascii="Times New Roman" w:hAnsi="Times New Roman" w:cs="Times New Roman"/>
                <w:iCs/>
                <w:sz w:val="24"/>
                <w:szCs w:val="24"/>
              </w:rPr>
              <w:t>44</w:t>
            </w:r>
          </w:p>
        </w:tc>
        <w:tc>
          <w:tcPr>
            <w:tcW w:w="6095" w:type="dxa"/>
            <w:gridSpan w:val="3"/>
            <w:shd w:val="clear" w:color="auto" w:fill="auto"/>
          </w:tcPr>
          <w:p w:rsidR="00577921" w:rsidRDefault="00577921" w:rsidP="00FF0937">
            <w:pPr>
              <w:rPr>
                <w:rFonts w:ascii="Times New Roman" w:hAnsi="Times New Roman" w:cs="Times New Roman"/>
                <w:sz w:val="24"/>
                <w:szCs w:val="24"/>
              </w:rPr>
            </w:pPr>
            <w:r>
              <w:rPr>
                <w:rFonts w:ascii="Times New Roman" w:hAnsi="Times New Roman" w:cs="Times New Roman"/>
                <w:sz w:val="24"/>
                <w:szCs w:val="24"/>
              </w:rPr>
              <w:t>Компланарные векторы.</w:t>
            </w:r>
          </w:p>
        </w:tc>
        <w:tc>
          <w:tcPr>
            <w:tcW w:w="850" w:type="dxa"/>
            <w:shd w:val="clear" w:color="auto" w:fill="auto"/>
          </w:tcPr>
          <w:p w:rsidR="00577921" w:rsidRPr="007A6BE4" w:rsidRDefault="00577921" w:rsidP="00FF0937">
            <w:pPr>
              <w:jc w:val="both"/>
              <w:rPr>
                <w:rFonts w:ascii="Times New Roman" w:hAnsi="Times New Roman" w:cs="Times New Roman"/>
                <w:iCs/>
                <w:sz w:val="24"/>
                <w:szCs w:val="24"/>
              </w:rPr>
            </w:pPr>
          </w:p>
        </w:tc>
        <w:tc>
          <w:tcPr>
            <w:tcW w:w="1134" w:type="dxa"/>
          </w:tcPr>
          <w:p w:rsidR="00577921" w:rsidRPr="00EC57C0" w:rsidRDefault="00577921" w:rsidP="00FF0937">
            <w:pPr>
              <w:jc w:val="both"/>
              <w:rPr>
                <w:rFonts w:ascii="Times New Roman" w:hAnsi="Times New Roman" w:cs="Times New Roman"/>
                <w:iCs/>
                <w:sz w:val="24"/>
                <w:szCs w:val="24"/>
                <w:lang w:val="en-US"/>
              </w:rPr>
            </w:pPr>
          </w:p>
        </w:tc>
        <w:tc>
          <w:tcPr>
            <w:tcW w:w="1173" w:type="dxa"/>
          </w:tcPr>
          <w:p w:rsidR="00577921" w:rsidRPr="007A6BE4" w:rsidRDefault="00577921" w:rsidP="00FF0937">
            <w:pPr>
              <w:jc w:val="both"/>
              <w:rPr>
                <w:rFonts w:ascii="Times New Roman" w:hAnsi="Times New Roman" w:cs="Times New Roman"/>
                <w:iCs/>
                <w:sz w:val="24"/>
                <w:szCs w:val="24"/>
              </w:rPr>
            </w:pPr>
          </w:p>
        </w:tc>
      </w:tr>
      <w:tr w:rsidR="00020DCA" w:rsidRPr="007A6BE4" w:rsidTr="00562E7F">
        <w:tc>
          <w:tcPr>
            <w:tcW w:w="1003" w:type="dxa"/>
            <w:gridSpan w:val="2"/>
            <w:shd w:val="clear" w:color="auto" w:fill="auto"/>
          </w:tcPr>
          <w:p w:rsidR="00020DCA" w:rsidRPr="007A6BE4" w:rsidRDefault="006000E2" w:rsidP="00FF0937">
            <w:pPr>
              <w:ind w:right="-108"/>
              <w:jc w:val="both"/>
              <w:rPr>
                <w:rFonts w:ascii="Times New Roman" w:hAnsi="Times New Roman" w:cs="Times New Roman"/>
                <w:iCs/>
                <w:sz w:val="24"/>
                <w:szCs w:val="24"/>
              </w:rPr>
            </w:pPr>
            <w:r>
              <w:rPr>
                <w:rFonts w:ascii="Times New Roman" w:hAnsi="Times New Roman" w:cs="Times New Roman"/>
                <w:iCs/>
                <w:sz w:val="24"/>
                <w:szCs w:val="24"/>
              </w:rPr>
              <w:t>45</w:t>
            </w:r>
          </w:p>
        </w:tc>
        <w:tc>
          <w:tcPr>
            <w:tcW w:w="6095" w:type="dxa"/>
            <w:gridSpan w:val="3"/>
            <w:shd w:val="clear" w:color="auto" w:fill="auto"/>
          </w:tcPr>
          <w:p w:rsidR="00020DCA" w:rsidRPr="00F67D0B" w:rsidRDefault="00F67D0B" w:rsidP="00FF0937">
            <w:pPr>
              <w:rPr>
                <w:rFonts w:ascii="Times New Roman" w:hAnsi="Times New Roman" w:cs="Times New Roman"/>
                <w:b/>
                <w:sz w:val="24"/>
                <w:szCs w:val="24"/>
              </w:rPr>
            </w:pPr>
            <w:r w:rsidRPr="00F67D0B">
              <w:rPr>
                <w:rFonts w:ascii="Times New Roman" w:hAnsi="Times New Roman" w:cs="Times New Roman"/>
                <w:b/>
                <w:sz w:val="24"/>
                <w:szCs w:val="24"/>
              </w:rPr>
              <w:t>Зачет: Векторы в пространстве.</w:t>
            </w:r>
          </w:p>
        </w:tc>
        <w:tc>
          <w:tcPr>
            <w:tcW w:w="850" w:type="dxa"/>
            <w:shd w:val="clear" w:color="auto" w:fill="auto"/>
          </w:tcPr>
          <w:p w:rsidR="00020DCA" w:rsidRPr="007A6BE4" w:rsidRDefault="00020DCA" w:rsidP="00FF0937">
            <w:pPr>
              <w:jc w:val="both"/>
              <w:rPr>
                <w:rFonts w:ascii="Times New Roman" w:hAnsi="Times New Roman" w:cs="Times New Roman"/>
                <w:iCs/>
                <w:sz w:val="24"/>
                <w:szCs w:val="24"/>
              </w:rPr>
            </w:pPr>
          </w:p>
        </w:tc>
        <w:tc>
          <w:tcPr>
            <w:tcW w:w="1134" w:type="dxa"/>
          </w:tcPr>
          <w:p w:rsidR="00020DCA" w:rsidRPr="00EC57C0" w:rsidRDefault="00020DCA" w:rsidP="00FF0937">
            <w:pPr>
              <w:jc w:val="both"/>
              <w:rPr>
                <w:rFonts w:ascii="Times New Roman" w:hAnsi="Times New Roman" w:cs="Times New Roman"/>
                <w:iCs/>
                <w:sz w:val="24"/>
                <w:szCs w:val="24"/>
                <w:lang w:val="en-US"/>
              </w:rPr>
            </w:pPr>
          </w:p>
        </w:tc>
        <w:tc>
          <w:tcPr>
            <w:tcW w:w="1173" w:type="dxa"/>
          </w:tcPr>
          <w:p w:rsidR="00020DCA" w:rsidRPr="007A6BE4" w:rsidRDefault="00020DCA" w:rsidP="00FF0937">
            <w:pPr>
              <w:jc w:val="both"/>
              <w:rPr>
                <w:rFonts w:ascii="Times New Roman" w:hAnsi="Times New Roman" w:cs="Times New Roman"/>
                <w:iCs/>
                <w:sz w:val="24"/>
                <w:szCs w:val="24"/>
              </w:rPr>
            </w:pPr>
          </w:p>
        </w:tc>
      </w:tr>
      <w:tr w:rsidR="00577921" w:rsidRPr="007A6BE4" w:rsidTr="00562E7F">
        <w:tc>
          <w:tcPr>
            <w:tcW w:w="7098" w:type="dxa"/>
            <w:gridSpan w:val="5"/>
            <w:shd w:val="clear" w:color="auto" w:fill="auto"/>
          </w:tcPr>
          <w:p w:rsidR="00577921" w:rsidRPr="00042332" w:rsidRDefault="00042332" w:rsidP="00FF0937">
            <w:pPr>
              <w:rPr>
                <w:rFonts w:ascii="Times New Roman" w:hAnsi="Times New Roman" w:cs="Times New Roman"/>
                <w:b/>
                <w:sz w:val="32"/>
                <w:szCs w:val="32"/>
              </w:rPr>
            </w:pPr>
            <w:r>
              <w:rPr>
                <w:rFonts w:ascii="Times New Roman" w:hAnsi="Times New Roman" w:cs="Times New Roman"/>
                <w:b/>
                <w:sz w:val="32"/>
                <w:szCs w:val="32"/>
              </w:rPr>
              <w:lastRenderedPageBreak/>
              <w:t xml:space="preserve">    Метод координат в пространстве.</w:t>
            </w:r>
          </w:p>
        </w:tc>
        <w:tc>
          <w:tcPr>
            <w:tcW w:w="850" w:type="dxa"/>
            <w:shd w:val="clear" w:color="auto" w:fill="auto"/>
          </w:tcPr>
          <w:p w:rsidR="00577921" w:rsidRPr="004E5BF3" w:rsidRDefault="00042332" w:rsidP="00FF0937">
            <w:pPr>
              <w:jc w:val="both"/>
              <w:rPr>
                <w:rFonts w:ascii="Times New Roman" w:hAnsi="Times New Roman" w:cs="Times New Roman"/>
                <w:b/>
                <w:iCs/>
                <w:sz w:val="24"/>
                <w:szCs w:val="24"/>
              </w:rPr>
            </w:pPr>
            <w:r w:rsidRPr="004E5BF3">
              <w:rPr>
                <w:rFonts w:ascii="Times New Roman" w:hAnsi="Times New Roman" w:cs="Times New Roman"/>
                <w:b/>
                <w:iCs/>
                <w:sz w:val="24"/>
                <w:szCs w:val="24"/>
              </w:rPr>
              <w:t>15</w:t>
            </w:r>
          </w:p>
        </w:tc>
        <w:tc>
          <w:tcPr>
            <w:tcW w:w="1134" w:type="dxa"/>
          </w:tcPr>
          <w:p w:rsidR="00577921" w:rsidRPr="007A6BE4" w:rsidRDefault="00577921" w:rsidP="00FF0937">
            <w:pPr>
              <w:jc w:val="both"/>
              <w:rPr>
                <w:rFonts w:ascii="Times New Roman" w:hAnsi="Times New Roman" w:cs="Times New Roman"/>
                <w:iCs/>
                <w:sz w:val="24"/>
                <w:szCs w:val="24"/>
              </w:rPr>
            </w:pPr>
          </w:p>
        </w:tc>
        <w:tc>
          <w:tcPr>
            <w:tcW w:w="1173" w:type="dxa"/>
          </w:tcPr>
          <w:p w:rsidR="00577921" w:rsidRPr="007A6BE4" w:rsidRDefault="00577921" w:rsidP="00FF0937">
            <w:pPr>
              <w:jc w:val="both"/>
              <w:rPr>
                <w:rFonts w:ascii="Times New Roman" w:hAnsi="Times New Roman" w:cs="Times New Roman"/>
                <w:iCs/>
                <w:sz w:val="24"/>
                <w:szCs w:val="24"/>
              </w:rPr>
            </w:pPr>
          </w:p>
        </w:tc>
      </w:tr>
      <w:tr w:rsidR="00725294" w:rsidRPr="007A6BE4" w:rsidTr="00562E7F">
        <w:tc>
          <w:tcPr>
            <w:tcW w:w="1003" w:type="dxa"/>
            <w:gridSpan w:val="2"/>
            <w:shd w:val="clear" w:color="auto" w:fill="auto"/>
          </w:tcPr>
          <w:p w:rsidR="00725294" w:rsidRPr="007A6BE4" w:rsidRDefault="00725294" w:rsidP="00FF0937">
            <w:pPr>
              <w:ind w:right="-108"/>
              <w:jc w:val="both"/>
              <w:rPr>
                <w:rFonts w:ascii="Times New Roman" w:hAnsi="Times New Roman" w:cs="Times New Roman"/>
                <w:iCs/>
                <w:sz w:val="24"/>
                <w:szCs w:val="24"/>
              </w:rPr>
            </w:pPr>
            <w:r>
              <w:rPr>
                <w:rFonts w:ascii="Times New Roman" w:hAnsi="Times New Roman" w:cs="Times New Roman"/>
                <w:iCs/>
                <w:sz w:val="24"/>
                <w:szCs w:val="24"/>
              </w:rPr>
              <w:t>46</w:t>
            </w:r>
          </w:p>
        </w:tc>
        <w:tc>
          <w:tcPr>
            <w:tcW w:w="6095" w:type="dxa"/>
            <w:gridSpan w:val="3"/>
            <w:shd w:val="clear" w:color="auto" w:fill="auto"/>
          </w:tcPr>
          <w:p w:rsidR="00725294" w:rsidRPr="007A6BE4" w:rsidRDefault="00725294" w:rsidP="00FF0937">
            <w:pPr>
              <w:rPr>
                <w:rFonts w:ascii="Times New Roman" w:hAnsi="Times New Roman" w:cs="Times New Roman"/>
                <w:sz w:val="24"/>
                <w:szCs w:val="24"/>
              </w:rPr>
            </w:pPr>
            <w:r w:rsidRPr="007A6BE4">
              <w:rPr>
                <w:rFonts w:ascii="Times New Roman" w:hAnsi="Times New Roman" w:cs="Times New Roman"/>
                <w:sz w:val="24"/>
                <w:szCs w:val="24"/>
              </w:rPr>
              <w:t>Прямоугольная система координат в пространстве</w:t>
            </w:r>
          </w:p>
        </w:tc>
        <w:tc>
          <w:tcPr>
            <w:tcW w:w="850" w:type="dxa"/>
            <w:shd w:val="clear" w:color="auto" w:fill="auto"/>
          </w:tcPr>
          <w:p w:rsidR="00725294" w:rsidRPr="007A6BE4" w:rsidRDefault="00725294"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725294" w:rsidRPr="00B53BE6" w:rsidRDefault="00725294" w:rsidP="005773DE">
            <w:pPr>
              <w:jc w:val="both"/>
              <w:rPr>
                <w:rFonts w:ascii="Times New Roman" w:hAnsi="Times New Roman" w:cs="Times New Roman"/>
                <w:iCs/>
                <w:sz w:val="24"/>
                <w:szCs w:val="24"/>
                <w:lang w:val="en-US"/>
              </w:rPr>
            </w:pPr>
          </w:p>
        </w:tc>
        <w:tc>
          <w:tcPr>
            <w:tcW w:w="1173" w:type="dxa"/>
          </w:tcPr>
          <w:p w:rsidR="00725294" w:rsidRPr="007A6BE4" w:rsidRDefault="00725294" w:rsidP="00FF0937">
            <w:pPr>
              <w:jc w:val="both"/>
              <w:rPr>
                <w:rFonts w:ascii="Times New Roman" w:hAnsi="Times New Roman" w:cs="Times New Roman"/>
                <w:iCs/>
                <w:sz w:val="24"/>
                <w:szCs w:val="24"/>
              </w:rPr>
            </w:pPr>
          </w:p>
        </w:tc>
      </w:tr>
      <w:tr w:rsidR="00725294" w:rsidRPr="007A6BE4" w:rsidTr="00562E7F">
        <w:trPr>
          <w:trHeight w:val="645"/>
        </w:trPr>
        <w:tc>
          <w:tcPr>
            <w:tcW w:w="1003" w:type="dxa"/>
            <w:gridSpan w:val="2"/>
            <w:shd w:val="clear" w:color="auto" w:fill="auto"/>
          </w:tcPr>
          <w:p w:rsidR="00725294" w:rsidRPr="007A6BE4" w:rsidRDefault="00725294" w:rsidP="00FF0937">
            <w:pPr>
              <w:ind w:right="-108"/>
              <w:jc w:val="both"/>
              <w:rPr>
                <w:rFonts w:ascii="Times New Roman" w:hAnsi="Times New Roman" w:cs="Times New Roman"/>
                <w:iCs/>
                <w:sz w:val="24"/>
                <w:szCs w:val="24"/>
              </w:rPr>
            </w:pPr>
            <w:r>
              <w:rPr>
                <w:rFonts w:ascii="Times New Roman" w:hAnsi="Times New Roman" w:cs="Times New Roman"/>
                <w:iCs/>
                <w:sz w:val="24"/>
                <w:szCs w:val="24"/>
              </w:rPr>
              <w:t>47</w:t>
            </w:r>
          </w:p>
        </w:tc>
        <w:tc>
          <w:tcPr>
            <w:tcW w:w="6095" w:type="dxa"/>
            <w:gridSpan w:val="3"/>
            <w:shd w:val="clear" w:color="auto" w:fill="auto"/>
          </w:tcPr>
          <w:p w:rsidR="00725294" w:rsidRPr="00042332" w:rsidRDefault="00725294" w:rsidP="00FF0937">
            <w:pPr>
              <w:rPr>
                <w:rFonts w:ascii="Times New Roman" w:hAnsi="Times New Roman" w:cs="Times New Roman"/>
                <w:sz w:val="24"/>
                <w:szCs w:val="24"/>
              </w:rPr>
            </w:pPr>
            <w:r w:rsidRPr="00042332">
              <w:rPr>
                <w:rFonts w:ascii="Times New Roman" w:hAnsi="Times New Roman" w:cs="Times New Roman"/>
                <w:sz w:val="24"/>
                <w:szCs w:val="24"/>
              </w:rPr>
              <w:t xml:space="preserve">Понятие координат </w:t>
            </w:r>
            <w:proofErr w:type="spellStart"/>
            <w:r w:rsidRPr="00042332">
              <w:rPr>
                <w:rFonts w:ascii="Times New Roman" w:hAnsi="Times New Roman" w:cs="Times New Roman"/>
                <w:sz w:val="24"/>
                <w:szCs w:val="24"/>
              </w:rPr>
              <w:t>вектора</w:t>
            </w:r>
            <w:proofErr w:type="gramStart"/>
            <w:r w:rsidRPr="00042332">
              <w:rPr>
                <w:rFonts w:ascii="Times New Roman" w:hAnsi="Times New Roman" w:cs="Times New Roman"/>
                <w:sz w:val="24"/>
                <w:szCs w:val="24"/>
              </w:rPr>
              <w:t>.К</w:t>
            </w:r>
            <w:proofErr w:type="gramEnd"/>
            <w:r w:rsidRPr="00042332">
              <w:rPr>
                <w:rFonts w:ascii="Times New Roman" w:hAnsi="Times New Roman" w:cs="Times New Roman"/>
                <w:sz w:val="24"/>
                <w:szCs w:val="24"/>
              </w:rPr>
              <w:t>оординаты</w:t>
            </w:r>
            <w:proofErr w:type="spellEnd"/>
            <w:r w:rsidRPr="00042332">
              <w:rPr>
                <w:rFonts w:ascii="Times New Roman" w:hAnsi="Times New Roman" w:cs="Times New Roman"/>
                <w:sz w:val="24"/>
                <w:szCs w:val="24"/>
              </w:rPr>
              <w:t xml:space="preserve"> вектора.</w:t>
            </w:r>
          </w:p>
        </w:tc>
        <w:tc>
          <w:tcPr>
            <w:tcW w:w="850" w:type="dxa"/>
            <w:shd w:val="clear" w:color="auto" w:fill="auto"/>
          </w:tcPr>
          <w:p w:rsidR="00725294" w:rsidRPr="007A6BE4" w:rsidRDefault="00725294"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725294" w:rsidRPr="008E2806" w:rsidRDefault="00725294" w:rsidP="005773DE">
            <w:pPr>
              <w:jc w:val="both"/>
              <w:rPr>
                <w:rFonts w:ascii="Times New Roman" w:hAnsi="Times New Roman" w:cs="Times New Roman"/>
                <w:iCs/>
                <w:sz w:val="24"/>
                <w:szCs w:val="24"/>
                <w:lang w:val="en-US"/>
              </w:rPr>
            </w:pPr>
          </w:p>
        </w:tc>
        <w:tc>
          <w:tcPr>
            <w:tcW w:w="1173" w:type="dxa"/>
          </w:tcPr>
          <w:p w:rsidR="00725294" w:rsidRPr="007A6BE4" w:rsidRDefault="00725294" w:rsidP="00FF0937">
            <w:pPr>
              <w:jc w:val="both"/>
              <w:rPr>
                <w:rFonts w:ascii="Times New Roman" w:hAnsi="Times New Roman" w:cs="Times New Roman"/>
                <w:iCs/>
                <w:sz w:val="24"/>
                <w:szCs w:val="24"/>
              </w:rPr>
            </w:pPr>
          </w:p>
        </w:tc>
      </w:tr>
      <w:tr w:rsidR="00725294" w:rsidRPr="007A6BE4" w:rsidTr="00562E7F">
        <w:tc>
          <w:tcPr>
            <w:tcW w:w="1003" w:type="dxa"/>
            <w:gridSpan w:val="2"/>
            <w:shd w:val="clear" w:color="auto" w:fill="auto"/>
          </w:tcPr>
          <w:p w:rsidR="00725294" w:rsidRPr="007A6BE4" w:rsidRDefault="00725294" w:rsidP="00FF0937">
            <w:pPr>
              <w:ind w:right="-108"/>
              <w:jc w:val="both"/>
              <w:rPr>
                <w:rFonts w:ascii="Times New Roman" w:hAnsi="Times New Roman" w:cs="Times New Roman"/>
                <w:iCs/>
                <w:sz w:val="24"/>
                <w:szCs w:val="24"/>
              </w:rPr>
            </w:pPr>
            <w:r>
              <w:rPr>
                <w:rFonts w:ascii="Times New Roman" w:hAnsi="Times New Roman" w:cs="Times New Roman"/>
                <w:iCs/>
                <w:sz w:val="24"/>
                <w:szCs w:val="24"/>
              </w:rPr>
              <w:t>48</w:t>
            </w:r>
          </w:p>
        </w:tc>
        <w:tc>
          <w:tcPr>
            <w:tcW w:w="6095" w:type="dxa"/>
            <w:gridSpan w:val="3"/>
            <w:shd w:val="clear" w:color="auto" w:fill="auto"/>
          </w:tcPr>
          <w:p w:rsidR="00725294" w:rsidRPr="007A6BE4" w:rsidRDefault="00725294" w:rsidP="00FF0937">
            <w:pPr>
              <w:rPr>
                <w:rFonts w:ascii="Times New Roman" w:hAnsi="Times New Roman" w:cs="Times New Roman"/>
                <w:sz w:val="24"/>
                <w:szCs w:val="24"/>
              </w:rPr>
            </w:pPr>
            <w:r w:rsidRPr="007A6BE4">
              <w:rPr>
                <w:rFonts w:ascii="Times New Roman" w:hAnsi="Times New Roman" w:cs="Times New Roman"/>
                <w:sz w:val="24"/>
                <w:szCs w:val="24"/>
              </w:rPr>
              <w:t>Связь между координатами векторов и координатами точек</w:t>
            </w:r>
          </w:p>
        </w:tc>
        <w:tc>
          <w:tcPr>
            <w:tcW w:w="850" w:type="dxa"/>
            <w:shd w:val="clear" w:color="auto" w:fill="auto"/>
          </w:tcPr>
          <w:p w:rsidR="00725294" w:rsidRPr="007A6BE4" w:rsidRDefault="00725294"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725294" w:rsidRPr="008E2806" w:rsidRDefault="00725294" w:rsidP="00FF0937">
            <w:pPr>
              <w:jc w:val="both"/>
              <w:rPr>
                <w:rFonts w:ascii="Times New Roman" w:hAnsi="Times New Roman" w:cs="Times New Roman"/>
                <w:iCs/>
                <w:sz w:val="24"/>
                <w:szCs w:val="24"/>
                <w:lang w:val="en-US"/>
              </w:rPr>
            </w:pPr>
          </w:p>
        </w:tc>
        <w:tc>
          <w:tcPr>
            <w:tcW w:w="1173" w:type="dxa"/>
          </w:tcPr>
          <w:p w:rsidR="00725294" w:rsidRPr="00155710" w:rsidRDefault="00725294" w:rsidP="00FF0937">
            <w:pPr>
              <w:jc w:val="both"/>
              <w:rPr>
                <w:rFonts w:ascii="Times New Roman" w:hAnsi="Times New Roman" w:cs="Times New Roman"/>
                <w:iCs/>
                <w:sz w:val="24"/>
                <w:szCs w:val="24"/>
                <w:lang w:val="en-US"/>
              </w:rPr>
            </w:pPr>
          </w:p>
        </w:tc>
      </w:tr>
      <w:tr w:rsidR="00725294" w:rsidRPr="007A6BE4" w:rsidTr="00562E7F">
        <w:tc>
          <w:tcPr>
            <w:tcW w:w="1003" w:type="dxa"/>
            <w:gridSpan w:val="2"/>
            <w:shd w:val="clear" w:color="auto" w:fill="auto"/>
          </w:tcPr>
          <w:p w:rsidR="00725294" w:rsidRPr="007A6BE4" w:rsidRDefault="00725294" w:rsidP="00FF0937">
            <w:pPr>
              <w:ind w:right="-108"/>
              <w:jc w:val="both"/>
              <w:rPr>
                <w:rFonts w:ascii="Times New Roman" w:hAnsi="Times New Roman" w:cs="Times New Roman"/>
                <w:iCs/>
                <w:sz w:val="24"/>
                <w:szCs w:val="24"/>
              </w:rPr>
            </w:pPr>
            <w:r>
              <w:rPr>
                <w:rFonts w:ascii="Times New Roman" w:hAnsi="Times New Roman" w:cs="Times New Roman"/>
                <w:iCs/>
                <w:sz w:val="24"/>
                <w:szCs w:val="24"/>
              </w:rPr>
              <w:t>49</w:t>
            </w:r>
          </w:p>
        </w:tc>
        <w:tc>
          <w:tcPr>
            <w:tcW w:w="6095" w:type="dxa"/>
            <w:gridSpan w:val="3"/>
            <w:shd w:val="clear" w:color="auto" w:fill="auto"/>
          </w:tcPr>
          <w:p w:rsidR="00725294" w:rsidRPr="007A6BE4" w:rsidRDefault="00725294" w:rsidP="00FF0937">
            <w:pPr>
              <w:rPr>
                <w:rFonts w:ascii="Times New Roman" w:hAnsi="Times New Roman" w:cs="Times New Roman"/>
                <w:sz w:val="24"/>
                <w:szCs w:val="24"/>
              </w:rPr>
            </w:pPr>
            <w:r>
              <w:rPr>
                <w:rFonts w:ascii="Times New Roman" w:hAnsi="Times New Roman" w:cs="Times New Roman"/>
                <w:sz w:val="24"/>
                <w:szCs w:val="24"/>
              </w:rPr>
              <w:t>Простейшие задачи в координатах.</w:t>
            </w:r>
          </w:p>
        </w:tc>
        <w:tc>
          <w:tcPr>
            <w:tcW w:w="850" w:type="dxa"/>
            <w:shd w:val="clear" w:color="auto" w:fill="auto"/>
          </w:tcPr>
          <w:p w:rsidR="00725294" w:rsidRPr="007A6BE4" w:rsidRDefault="00725294"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725294" w:rsidRPr="00155710" w:rsidRDefault="00725294" w:rsidP="00FF0937">
            <w:pPr>
              <w:jc w:val="both"/>
              <w:rPr>
                <w:rFonts w:ascii="Times New Roman" w:hAnsi="Times New Roman" w:cs="Times New Roman"/>
                <w:iCs/>
                <w:sz w:val="24"/>
                <w:szCs w:val="24"/>
                <w:lang w:val="en-US"/>
              </w:rPr>
            </w:pPr>
          </w:p>
        </w:tc>
        <w:tc>
          <w:tcPr>
            <w:tcW w:w="1173" w:type="dxa"/>
          </w:tcPr>
          <w:p w:rsidR="00725294" w:rsidRPr="00155710" w:rsidRDefault="00725294" w:rsidP="00FF0937">
            <w:pPr>
              <w:jc w:val="both"/>
              <w:rPr>
                <w:rFonts w:ascii="Times New Roman" w:hAnsi="Times New Roman" w:cs="Times New Roman"/>
                <w:iCs/>
                <w:sz w:val="24"/>
                <w:szCs w:val="24"/>
                <w:lang w:val="en-US"/>
              </w:rPr>
            </w:pPr>
          </w:p>
        </w:tc>
      </w:tr>
      <w:tr w:rsidR="00725294" w:rsidRPr="007A6BE4" w:rsidTr="00562E7F">
        <w:tc>
          <w:tcPr>
            <w:tcW w:w="1003" w:type="dxa"/>
            <w:gridSpan w:val="2"/>
            <w:shd w:val="clear" w:color="auto" w:fill="auto"/>
          </w:tcPr>
          <w:p w:rsidR="00725294" w:rsidRPr="007A6BE4" w:rsidRDefault="00725294" w:rsidP="00FF0937">
            <w:pPr>
              <w:ind w:right="-108"/>
              <w:jc w:val="both"/>
              <w:rPr>
                <w:rFonts w:ascii="Times New Roman" w:hAnsi="Times New Roman" w:cs="Times New Roman"/>
                <w:iCs/>
                <w:sz w:val="24"/>
                <w:szCs w:val="24"/>
              </w:rPr>
            </w:pPr>
            <w:r>
              <w:rPr>
                <w:rFonts w:ascii="Times New Roman" w:hAnsi="Times New Roman" w:cs="Times New Roman"/>
                <w:iCs/>
                <w:sz w:val="24"/>
                <w:szCs w:val="24"/>
              </w:rPr>
              <w:t>50</w:t>
            </w:r>
          </w:p>
        </w:tc>
        <w:tc>
          <w:tcPr>
            <w:tcW w:w="6095" w:type="dxa"/>
            <w:gridSpan w:val="3"/>
            <w:shd w:val="clear" w:color="auto" w:fill="auto"/>
          </w:tcPr>
          <w:p w:rsidR="00725294" w:rsidRPr="007A6BE4" w:rsidRDefault="00725294" w:rsidP="00FF0937">
            <w:pPr>
              <w:rPr>
                <w:rFonts w:ascii="Times New Roman" w:hAnsi="Times New Roman" w:cs="Times New Roman"/>
                <w:sz w:val="24"/>
                <w:szCs w:val="24"/>
              </w:rPr>
            </w:pPr>
            <w:r>
              <w:rPr>
                <w:rFonts w:ascii="Times New Roman" w:hAnsi="Times New Roman" w:cs="Times New Roman"/>
                <w:sz w:val="24"/>
                <w:szCs w:val="24"/>
              </w:rPr>
              <w:t>Простейшие задачи в координатах</w:t>
            </w:r>
          </w:p>
        </w:tc>
        <w:tc>
          <w:tcPr>
            <w:tcW w:w="850" w:type="dxa"/>
            <w:shd w:val="clear" w:color="auto" w:fill="auto"/>
          </w:tcPr>
          <w:p w:rsidR="00725294" w:rsidRPr="007A6BE4" w:rsidRDefault="00725294"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725294" w:rsidRPr="00155710" w:rsidRDefault="00725294" w:rsidP="00FF0937">
            <w:pPr>
              <w:jc w:val="both"/>
              <w:rPr>
                <w:rFonts w:ascii="Times New Roman" w:hAnsi="Times New Roman" w:cs="Times New Roman"/>
                <w:iCs/>
                <w:sz w:val="24"/>
                <w:szCs w:val="24"/>
                <w:lang w:val="en-US"/>
              </w:rPr>
            </w:pPr>
          </w:p>
        </w:tc>
        <w:tc>
          <w:tcPr>
            <w:tcW w:w="1173" w:type="dxa"/>
          </w:tcPr>
          <w:p w:rsidR="00725294" w:rsidRPr="00155710" w:rsidRDefault="00725294" w:rsidP="00FF0937">
            <w:pPr>
              <w:jc w:val="both"/>
              <w:rPr>
                <w:rFonts w:ascii="Times New Roman" w:hAnsi="Times New Roman" w:cs="Times New Roman"/>
                <w:iCs/>
                <w:sz w:val="24"/>
                <w:szCs w:val="24"/>
                <w:lang w:val="en-US"/>
              </w:rPr>
            </w:pPr>
          </w:p>
        </w:tc>
      </w:tr>
      <w:tr w:rsidR="00725294" w:rsidRPr="007A6BE4" w:rsidTr="00562E7F">
        <w:trPr>
          <w:trHeight w:val="459"/>
        </w:trPr>
        <w:tc>
          <w:tcPr>
            <w:tcW w:w="1003" w:type="dxa"/>
            <w:gridSpan w:val="2"/>
            <w:shd w:val="clear" w:color="auto" w:fill="auto"/>
          </w:tcPr>
          <w:p w:rsidR="00725294" w:rsidRPr="007A6BE4" w:rsidRDefault="00725294" w:rsidP="00FF0937">
            <w:pPr>
              <w:ind w:right="-108"/>
              <w:jc w:val="both"/>
              <w:rPr>
                <w:rFonts w:ascii="Times New Roman" w:hAnsi="Times New Roman" w:cs="Times New Roman"/>
                <w:iCs/>
                <w:sz w:val="24"/>
                <w:szCs w:val="24"/>
              </w:rPr>
            </w:pPr>
            <w:r>
              <w:rPr>
                <w:rFonts w:ascii="Times New Roman" w:hAnsi="Times New Roman" w:cs="Times New Roman"/>
                <w:iCs/>
                <w:sz w:val="24"/>
                <w:szCs w:val="24"/>
              </w:rPr>
              <w:t>51</w:t>
            </w:r>
          </w:p>
        </w:tc>
        <w:tc>
          <w:tcPr>
            <w:tcW w:w="6095" w:type="dxa"/>
            <w:gridSpan w:val="3"/>
            <w:shd w:val="clear" w:color="auto" w:fill="auto"/>
          </w:tcPr>
          <w:p w:rsidR="00725294" w:rsidRPr="00F67D0B" w:rsidRDefault="00725294" w:rsidP="00F67D0B">
            <w:pPr>
              <w:rPr>
                <w:rFonts w:ascii="Times New Roman" w:hAnsi="Times New Roman" w:cs="Times New Roman"/>
                <w:b/>
                <w:sz w:val="24"/>
                <w:szCs w:val="24"/>
              </w:rPr>
            </w:pPr>
            <w:r>
              <w:rPr>
                <w:rFonts w:ascii="Times New Roman" w:hAnsi="Times New Roman" w:cs="Times New Roman"/>
                <w:b/>
                <w:sz w:val="24"/>
                <w:szCs w:val="24"/>
              </w:rPr>
              <w:t>Контрольная работа №1 по геометрии на тему: «Простейшие задачи в координатах»</w:t>
            </w:r>
          </w:p>
        </w:tc>
        <w:tc>
          <w:tcPr>
            <w:tcW w:w="850" w:type="dxa"/>
            <w:shd w:val="clear" w:color="auto" w:fill="auto"/>
          </w:tcPr>
          <w:p w:rsidR="00725294" w:rsidRPr="007A6BE4" w:rsidRDefault="00725294"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725294" w:rsidRPr="00155710" w:rsidRDefault="00725294" w:rsidP="0057793F">
            <w:pPr>
              <w:jc w:val="both"/>
              <w:rPr>
                <w:rFonts w:ascii="Times New Roman" w:hAnsi="Times New Roman" w:cs="Times New Roman"/>
                <w:iCs/>
                <w:sz w:val="24"/>
                <w:szCs w:val="24"/>
                <w:lang w:val="en-US"/>
              </w:rPr>
            </w:pPr>
          </w:p>
        </w:tc>
        <w:tc>
          <w:tcPr>
            <w:tcW w:w="1173" w:type="dxa"/>
          </w:tcPr>
          <w:p w:rsidR="00725294" w:rsidRPr="00155710" w:rsidRDefault="00725294" w:rsidP="00FF0937">
            <w:pPr>
              <w:jc w:val="both"/>
              <w:rPr>
                <w:rFonts w:ascii="Times New Roman" w:hAnsi="Times New Roman" w:cs="Times New Roman"/>
                <w:iCs/>
                <w:sz w:val="24"/>
                <w:szCs w:val="24"/>
                <w:lang w:val="en-US"/>
              </w:rPr>
            </w:pPr>
          </w:p>
        </w:tc>
      </w:tr>
      <w:tr w:rsidR="00155710" w:rsidRPr="007A6BE4" w:rsidTr="00562E7F">
        <w:trPr>
          <w:trHeight w:val="457"/>
        </w:trPr>
        <w:tc>
          <w:tcPr>
            <w:tcW w:w="1003" w:type="dxa"/>
            <w:gridSpan w:val="2"/>
            <w:shd w:val="clear" w:color="auto" w:fill="auto"/>
          </w:tcPr>
          <w:p w:rsidR="00155710" w:rsidRPr="007A6BE4" w:rsidRDefault="00155710" w:rsidP="00FF0937">
            <w:pPr>
              <w:ind w:right="-108"/>
              <w:jc w:val="both"/>
              <w:rPr>
                <w:rFonts w:ascii="Times New Roman" w:hAnsi="Times New Roman" w:cs="Times New Roman"/>
                <w:iCs/>
                <w:sz w:val="24"/>
                <w:szCs w:val="24"/>
              </w:rPr>
            </w:pPr>
            <w:r>
              <w:rPr>
                <w:rFonts w:ascii="Times New Roman" w:hAnsi="Times New Roman" w:cs="Times New Roman"/>
                <w:iCs/>
                <w:sz w:val="24"/>
                <w:szCs w:val="24"/>
              </w:rPr>
              <w:t>52</w:t>
            </w:r>
          </w:p>
        </w:tc>
        <w:tc>
          <w:tcPr>
            <w:tcW w:w="6095" w:type="dxa"/>
            <w:gridSpan w:val="3"/>
            <w:shd w:val="clear" w:color="auto" w:fill="auto"/>
          </w:tcPr>
          <w:p w:rsidR="00155710" w:rsidRPr="007A6BE4" w:rsidRDefault="00155710" w:rsidP="00FF0937">
            <w:pPr>
              <w:rPr>
                <w:rFonts w:ascii="Times New Roman" w:hAnsi="Times New Roman" w:cs="Times New Roman"/>
                <w:sz w:val="24"/>
                <w:szCs w:val="24"/>
              </w:rPr>
            </w:pPr>
            <w:r w:rsidRPr="007A6BE4">
              <w:rPr>
                <w:rFonts w:ascii="Times New Roman" w:hAnsi="Times New Roman" w:cs="Times New Roman"/>
                <w:sz w:val="24"/>
                <w:szCs w:val="24"/>
              </w:rPr>
              <w:t>Угол между векторами</w:t>
            </w:r>
          </w:p>
        </w:tc>
        <w:tc>
          <w:tcPr>
            <w:tcW w:w="850" w:type="dxa"/>
            <w:shd w:val="clear" w:color="auto" w:fill="auto"/>
            <w:vAlign w:val="center"/>
          </w:tcPr>
          <w:p w:rsidR="00155710" w:rsidRPr="007A6BE4" w:rsidRDefault="00155710" w:rsidP="0057793F">
            <w:pPr>
              <w:jc w:val="center"/>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155710" w:rsidRPr="008E2806" w:rsidRDefault="00155710" w:rsidP="00155710">
            <w:pPr>
              <w:jc w:val="both"/>
              <w:rPr>
                <w:rFonts w:ascii="Times New Roman" w:hAnsi="Times New Roman" w:cs="Times New Roman"/>
                <w:iCs/>
                <w:sz w:val="24"/>
                <w:szCs w:val="24"/>
                <w:lang w:val="en-US"/>
              </w:rPr>
            </w:pPr>
          </w:p>
        </w:tc>
        <w:tc>
          <w:tcPr>
            <w:tcW w:w="1173" w:type="dxa"/>
          </w:tcPr>
          <w:p w:rsidR="00155710" w:rsidRPr="007A6BE4" w:rsidRDefault="00155710" w:rsidP="00FF0937">
            <w:pPr>
              <w:jc w:val="both"/>
              <w:rPr>
                <w:rFonts w:ascii="Times New Roman" w:hAnsi="Times New Roman" w:cs="Times New Roman"/>
                <w:iCs/>
                <w:sz w:val="24"/>
                <w:szCs w:val="24"/>
              </w:rPr>
            </w:pPr>
          </w:p>
        </w:tc>
      </w:tr>
      <w:tr w:rsidR="00155710" w:rsidRPr="007A6BE4" w:rsidTr="00562E7F">
        <w:tc>
          <w:tcPr>
            <w:tcW w:w="1003" w:type="dxa"/>
            <w:gridSpan w:val="2"/>
            <w:shd w:val="clear" w:color="auto" w:fill="auto"/>
          </w:tcPr>
          <w:p w:rsidR="00155710" w:rsidRPr="007A6BE4" w:rsidRDefault="00155710" w:rsidP="00FF0937">
            <w:pPr>
              <w:ind w:right="-108"/>
              <w:jc w:val="both"/>
              <w:rPr>
                <w:rFonts w:ascii="Times New Roman" w:hAnsi="Times New Roman" w:cs="Times New Roman"/>
                <w:iCs/>
                <w:sz w:val="24"/>
                <w:szCs w:val="24"/>
              </w:rPr>
            </w:pPr>
            <w:r>
              <w:rPr>
                <w:rFonts w:ascii="Times New Roman" w:hAnsi="Times New Roman" w:cs="Times New Roman"/>
                <w:iCs/>
                <w:sz w:val="24"/>
                <w:szCs w:val="24"/>
              </w:rPr>
              <w:t>53</w:t>
            </w:r>
          </w:p>
        </w:tc>
        <w:tc>
          <w:tcPr>
            <w:tcW w:w="6095" w:type="dxa"/>
            <w:gridSpan w:val="3"/>
            <w:shd w:val="clear" w:color="auto" w:fill="auto"/>
          </w:tcPr>
          <w:p w:rsidR="00155710" w:rsidRPr="007A6BE4" w:rsidRDefault="00155710" w:rsidP="00FF0937">
            <w:pPr>
              <w:rPr>
                <w:rFonts w:ascii="Times New Roman" w:hAnsi="Times New Roman" w:cs="Times New Roman"/>
                <w:sz w:val="24"/>
                <w:szCs w:val="24"/>
              </w:rPr>
            </w:pPr>
            <w:r w:rsidRPr="007A6BE4">
              <w:rPr>
                <w:rFonts w:ascii="Times New Roman" w:hAnsi="Times New Roman" w:cs="Times New Roman"/>
                <w:sz w:val="24"/>
                <w:szCs w:val="24"/>
              </w:rPr>
              <w:t>Скалярное произведение векторов</w:t>
            </w:r>
          </w:p>
        </w:tc>
        <w:tc>
          <w:tcPr>
            <w:tcW w:w="850" w:type="dxa"/>
            <w:shd w:val="clear" w:color="auto" w:fill="auto"/>
          </w:tcPr>
          <w:p w:rsidR="00155710" w:rsidRPr="007A6BE4" w:rsidRDefault="00155710" w:rsidP="00FF0937">
            <w:pPr>
              <w:jc w:val="both"/>
              <w:rPr>
                <w:rFonts w:ascii="Times New Roman" w:hAnsi="Times New Roman" w:cs="Times New Roman"/>
                <w:iCs/>
                <w:sz w:val="24"/>
                <w:szCs w:val="24"/>
              </w:rPr>
            </w:pPr>
          </w:p>
        </w:tc>
        <w:tc>
          <w:tcPr>
            <w:tcW w:w="1134" w:type="dxa"/>
          </w:tcPr>
          <w:p w:rsidR="00155710" w:rsidRPr="008E2806" w:rsidRDefault="00155710" w:rsidP="00155710">
            <w:pPr>
              <w:jc w:val="both"/>
              <w:rPr>
                <w:rFonts w:ascii="Times New Roman" w:hAnsi="Times New Roman" w:cs="Times New Roman"/>
                <w:iCs/>
                <w:sz w:val="24"/>
                <w:szCs w:val="24"/>
                <w:lang w:val="en-US"/>
              </w:rPr>
            </w:pPr>
          </w:p>
        </w:tc>
        <w:tc>
          <w:tcPr>
            <w:tcW w:w="1173" w:type="dxa"/>
          </w:tcPr>
          <w:p w:rsidR="00155710" w:rsidRPr="007A6BE4" w:rsidRDefault="00155710" w:rsidP="00FF0937">
            <w:pPr>
              <w:jc w:val="both"/>
              <w:rPr>
                <w:rFonts w:ascii="Times New Roman" w:hAnsi="Times New Roman" w:cs="Times New Roman"/>
                <w:iCs/>
                <w:sz w:val="24"/>
                <w:szCs w:val="24"/>
              </w:rPr>
            </w:pPr>
          </w:p>
        </w:tc>
      </w:tr>
      <w:tr w:rsidR="00155710" w:rsidRPr="007A6BE4" w:rsidTr="00562E7F">
        <w:tc>
          <w:tcPr>
            <w:tcW w:w="1003" w:type="dxa"/>
            <w:gridSpan w:val="2"/>
            <w:shd w:val="clear" w:color="auto" w:fill="auto"/>
          </w:tcPr>
          <w:p w:rsidR="00155710" w:rsidRPr="007A6BE4" w:rsidRDefault="00155710" w:rsidP="00FF0937">
            <w:pPr>
              <w:ind w:right="-108"/>
              <w:jc w:val="both"/>
              <w:rPr>
                <w:rFonts w:ascii="Times New Roman" w:hAnsi="Times New Roman" w:cs="Times New Roman"/>
                <w:iCs/>
                <w:sz w:val="24"/>
                <w:szCs w:val="24"/>
              </w:rPr>
            </w:pPr>
            <w:r>
              <w:rPr>
                <w:rFonts w:ascii="Times New Roman" w:hAnsi="Times New Roman" w:cs="Times New Roman"/>
                <w:iCs/>
                <w:sz w:val="24"/>
                <w:szCs w:val="24"/>
              </w:rPr>
              <w:t>54</w:t>
            </w:r>
          </w:p>
        </w:tc>
        <w:tc>
          <w:tcPr>
            <w:tcW w:w="6095" w:type="dxa"/>
            <w:gridSpan w:val="3"/>
            <w:shd w:val="clear" w:color="auto" w:fill="auto"/>
          </w:tcPr>
          <w:p w:rsidR="00155710" w:rsidRPr="007A6BE4" w:rsidRDefault="00155710" w:rsidP="00FF0937">
            <w:pPr>
              <w:rPr>
                <w:rFonts w:ascii="Times New Roman" w:hAnsi="Times New Roman" w:cs="Times New Roman"/>
                <w:sz w:val="24"/>
                <w:szCs w:val="24"/>
              </w:rPr>
            </w:pPr>
            <w:r w:rsidRPr="007A6BE4">
              <w:rPr>
                <w:rFonts w:ascii="Times New Roman" w:hAnsi="Times New Roman" w:cs="Times New Roman"/>
                <w:sz w:val="24"/>
                <w:szCs w:val="24"/>
              </w:rPr>
              <w:t>Скалярное произведение векторов. Уравнение плоскости.</w:t>
            </w:r>
          </w:p>
        </w:tc>
        <w:tc>
          <w:tcPr>
            <w:tcW w:w="850" w:type="dxa"/>
            <w:shd w:val="clear" w:color="auto" w:fill="auto"/>
          </w:tcPr>
          <w:p w:rsidR="00155710" w:rsidRPr="007A6BE4" w:rsidRDefault="00155710"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155710" w:rsidRPr="008E2806" w:rsidRDefault="00155710" w:rsidP="00155710">
            <w:pPr>
              <w:jc w:val="both"/>
              <w:rPr>
                <w:rFonts w:ascii="Times New Roman" w:hAnsi="Times New Roman" w:cs="Times New Roman"/>
                <w:iCs/>
                <w:sz w:val="24"/>
                <w:szCs w:val="24"/>
                <w:lang w:val="en-US"/>
              </w:rPr>
            </w:pPr>
          </w:p>
        </w:tc>
        <w:tc>
          <w:tcPr>
            <w:tcW w:w="1173" w:type="dxa"/>
          </w:tcPr>
          <w:p w:rsidR="00155710" w:rsidRPr="007A6BE4" w:rsidRDefault="00155710" w:rsidP="00FF0937">
            <w:pPr>
              <w:jc w:val="both"/>
              <w:rPr>
                <w:rFonts w:ascii="Times New Roman" w:hAnsi="Times New Roman" w:cs="Times New Roman"/>
                <w:iCs/>
                <w:sz w:val="24"/>
                <w:szCs w:val="24"/>
              </w:rPr>
            </w:pPr>
          </w:p>
        </w:tc>
      </w:tr>
      <w:tr w:rsidR="00155710" w:rsidRPr="007A6BE4" w:rsidTr="00562E7F">
        <w:tc>
          <w:tcPr>
            <w:tcW w:w="1003" w:type="dxa"/>
            <w:gridSpan w:val="2"/>
            <w:shd w:val="clear" w:color="auto" w:fill="auto"/>
          </w:tcPr>
          <w:p w:rsidR="00155710" w:rsidRPr="007A6BE4" w:rsidRDefault="00155710" w:rsidP="00FF0937">
            <w:pPr>
              <w:ind w:right="-108"/>
              <w:jc w:val="both"/>
              <w:rPr>
                <w:rFonts w:ascii="Times New Roman" w:hAnsi="Times New Roman" w:cs="Times New Roman"/>
                <w:iCs/>
                <w:sz w:val="24"/>
                <w:szCs w:val="24"/>
              </w:rPr>
            </w:pPr>
            <w:r>
              <w:rPr>
                <w:rFonts w:ascii="Times New Roman" w:hAnsi="Times New Roman" w:cs="Times New Roman"/>
                <w:iCs/>
                <w:sz w:val="24"/>
                <w:szCs w:val="24"/>
              </w:rPr>
              <w:t>55</w:t>
            </w:r>
          </w:p>
        </w:tc>
        <w:tc>
          <w:tcPr>
            <w:tcW w:w="6095" w:type="dxa"/>
            <w:gridSpan w:val="3"/>
            <w:shd w:val="clear" w:color="auto" w:fill="auto"/>
          </w:tcPr>
          <w:p w:rsidR="00155710" w:rsidRPr="007A6BE4" w:rsidRDefault="00155710" w:rsidP="00FF0937">
            <w:pPr>
              <w:rPr>
                <w:rFonts w:ascii="Times New Roman" w:hAnsi="Times New Roman" w:cs="Times New Roman"/>
                <w:sz w:val="24"/>
                <w:szCs w:val="24"/>
              </w:rPr>
            </w:pPr>
            <w:r w:rsidRPr="007A6BE4">
              <w:rPr>
                <w:rFonts w:ascii="Times New Roman" w:hAnsi="Times New Roman" w:cs="Times New Roman"/>
                <w:sz w:val="24"/>
                <w:szCs w:val="24"/>
              </w:rPr>
              <w:t>Вычисление углов между прямыми и плоскостями</w:t>
            </w:r>
          </w:p>
        </w:tc>
        <w:tc>
          <w:tcPr>
            <w:tcW w:w="850" w:type="dxa"/>
            <w:shd w:val="clear" w:color="auto" w:fill="auto"/>
          </w:tcPr>
          <w:p w:rsidR="00155710" w:rsidRPr="007A6BE4" w:rsidRDefault="00155710"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155710" w:rsidRPr="008E2806" w:rsidRDefault="00155710" w:rsidP="00155710">
            <w:pPr>
              <w:jc w:val="both"/>
              <w:rPr>
                <w:rFonts w:ascii="Times New Roman" w:hAnsi="Times New Roman" w:cs="Times New Roman"/>
                <w:iCs/>
                <w:sz w:val="24"/>
                <w:szCs w:val="24"/>
                <w:lang w:val="en-US"/>
              </w:rPr>
            </w:pPr>
          </w:p>
        </w:tc>
        <w:tc>
          <w:tcPr>
            <w:tcW w:w="1173" w:type="dxa"/>
          </w:tcPr>
          <w:p w:rsidR="00155710" w:rsidRPr="007A6BE4" w:rsidRDefault="00155710" w:rsidP="00FF0937">
            <w:pPr>
              <w:jc w:val="both"/>
              <w:rPr>
                <w:rFonts w:ascii="Times New Roman" w:hAnsi="Times New Roman" w:cs="Times New Roman"/>
                <w:iCs/>
                <w:sz w:val="24"/>
                <w:szCs w:val="24"/>
              </w:rPr>
            </w:pPr>
          </w:p>
        </w:tc>
      </w:tr>
      <w:tr w:rsidR="00155710" w:rsidRPr="007A6BE4" w:rsidTr="00562E7F">
        <w:tc>
          <w:tcPr>
            <w:tcW w:w="1003" w:type="dxa"/>
            <w:gridSpan w:val="2"/>
            <w:shd w:val="clear" w:color="auto" w:fill="auto"/>
          </w:tcPr>
          <w:p w:rsidR="00155710" w:rsidRPr="007A6BE4" w:rsidRDefault="00155710" w:rsidP="00FF0937">
            <w:pPr>
              <w:ind w:right="-108"/>
              <w:jc w:val="both"/>
              <w:rPr>
                <w:rFonts w:ascii="Times New Roman" w:hAnsi="Times New Roman" w:cs="Times New Roman"/>
                <w:iCs/>
                <w:sz w:val="24"/>
                <w:szCs w:val="24"/>
              </w:rPr>
            </w:pPr>
            <w:r>
              <w:rPr>
                <w:rFonts w:ascii="Times New Roman" w:hAnsi="Times New Roman" w:cs="Times New Roman"/>
                <w:iCs/>
                <w:sz w:val="24"/>
                <w:szCs w:val="24"/>
              </w:rPr>
              <w:t>56</w:t>
            </w:r>
          </w:p>
        </w:tc>
        <w:tc>
          <w:tcPr>
            <w:tcW w:w="6095" w:type="dxa"/>
            <w:gridSpan w:val="3"/>
            <w:shd w:val="clear" w:color="auto" w:fill="auto"/>
          </w:tcPr>
          <w:p w:rsidR="00155710" w:rsidRPr="007A6BE4" w:rsidRDefault="00155710" w:rsidP="00FF0937">
            <w:pPr>
              <w:rPr>
                <w:rFonts w:ascii="Times New Roman" w:hAnsi="Times New Roman" w:cs="Times New Roman"/>
                <w:sz w:val="24"/>
                <w:szCs w:val="24"/>
              </w:rPr>
            </w:pPr>
            <w:r w:rsidRPr="007A6BE4">
              <w:rPr>
                <w:rFonts w:ascii="Times New Roman" w:hAnsi="Times New Roman" w:cs="Times New Roman"/>
                <w:sz w:val="24"/>
                <w:szCs w:val="24"/>
              </w:rPr>
              <w:t>Повторение вопросов теории и решение задач</w:t>
            </w:r>
          </w:p>
        </w:tc>
        <w:tc>
          <w:tcPr>
            <w:tcW w:w="850" w:type="dxa"/>
            <w:shd w:val="clear" w:color="auto" w:fill="auto"/>
          </w:tcPr>
          <w:p w:rsidR="00155710" w:rsidRPr="007A6BE4" w:rsidRDefault="00155710"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155710" w:rsidRPr="008E2806" w:rsidRDefault="00155710" w:rsidP="00155710">
            <w:pPr>
              <w:jc w:val="both"/>
              <w:rPr>
                <w:rFonts w:ascii="Times New Roman" w:hAnsi="Times New Roman" w:cs="Times New Roman"/>
                <w:iCs/>
                <w:sz w:val="24"/>
                <w:szCs w:val="24"/>
                <w:lang w:val="en-US"/>
              </w:rPr>
            </w:pPr>
          </w:p>
        </w:tc>
        <w:tc>
          <w:tcPr>
            <w:tcW w:w="1173" w:type="dxa"/>
          </w:tcPr>
          <w:p w:rsidR="00155710" w:rsidRPr="007A6BE4" w:rsidRDefault="00155710" w:rsidP="00FF0937">
            <w:pPr>
              <w:jc w:val="both"/>
              <w:rPr>
                <w:rFonts w:ascii="Times New Roman" w:hAnsi="Times New Roman" w:cs="Times New Roman"/>
                <w:iCs/>
                <w:sz w:val="24"/>
                <w:szCs w:val="24"/>
              </w:rPr>
            </w:pPr>
          </w:p>
        </w:tc>
      </w:tr>
      <w:tr w:rsidR="00155710" w:rsidRPr="007A6BE4" w:rsidTr="00562E7F">
        <w:tc>
          <w:tcPr>
            <w:tcW w:w="1003" w:type="dxa"/>
            <w:gridSpan w:val="2"/>
            <w:shd w:val="clear" w:color="auto" w:fill="auto"/>
          </w:tcPr>
          <w:p w:rsidR="00155710" w:rsidRPr="007A6BE4" w:rsidRDefault="00155710" w:rsidP="00FF0937">
            <w:pPr>
              <w:ind w:right="-108"/>
              <w:jc w:val="both"/>
              <w:rPr>
                <w:rFonts w:ascii="Times New Roman" w:hAnsi="Times New Roman" w:cs="Times New Roman"/>
                <w:iCs/>
                <w:sz w:val="24"/>
                <w:szCs w:val="24"/>
              </w:rPr>
            </w:pPr>
            <w:r>
              <w:rPr>
                <w:rFonts w:ascii="Times New Roman" w:hAnsi="Times New Roman" w:cs="Times New Roman"/>
                <w:iCs/>
                <w:sz w:val="24"/>
                <w:szCs w:val="24"/>
              </w:rPr>
              <w:t>57</w:t>
            </w:r>
          </w:p>
        </w:tc>
        <w:tc>
          <w:tcPr>
            <w:tcW w:w="6095" w:type="dxa"/>
            <w:gridSpan w:val="3"/>
            <w:shd w:val="clear" w:color="auto" w:fill="auto"/>
          </w:tcPr>
          <w:p w:rsidR="00155710" w:rsidRPr="007A6BE4" w:rsidRDefault="00155710" w:rsidP="00FF0937">
            <w:pPr>
              <w:rPr>
                <w:rFonts w:ascii="Times New Roman" w:hAnsi="Times New Roman" w:cs="Times New Roman"/>
                <w:sz w:val="24"/>
                <w:szCs w:val="24"/>
              </w:rPr>
            </w:pPr>
            <w:r w:rsidRPr="007A6BE4">
              <w:rPr>
                <w:rFonts w:ascii="Times New Roman" w:hAnsi="Times New Roman" w:cs="Times New Roman"/>
                <w:sz w:val="24"/>
                <w:szCs w:val="24"/>
              </w:rPr>
              <w:t>Движения</w:t>
            </w:r>
          </w:p>
        </w:tc>
        <w:tc>
          <w:tcPr>
            <w:tcW w:w="850" w:type="dxa"/>
            <w:shd w:val="clear" w:color="auto" w:fill="auto"/>
          </w:tcPr>
          <w:p w:rsidR="00155710" w:rsidRPr="007A6BE4" w:rsidRDefault="00155710"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155710" w:rsidRPr="008E2806" w:rsidRDefault="00155710" w:rsidP="00155710">
            <w:pPr>
              <w:jc w:val="both"/>
              <w:rPr>
                <w:rFonts w:ascii="Times New Roman" w:hAnsi="Times New Roman" w:cs="Times New Roman"/>
                <w:iCs/>
                <w:sz w:val="24"/>
                <w:szCs w:val="24"/>
                <w:lang w:val="en-US"/>
              </w:rPr>
            </w:pPr>
          </w:p>
        </w:tc>
        <w:tc>
          <w:tcPr>
            <w:tcW w:w="1173" w:type="dxa"/>
          </w:tcPr>
          <w:p w:rsidR="00155710" w:rsidRPr="007A6BE4" w:rsidRDefault="00155710" w:rsidP="00FF0937">
            <w:pPr>
              <w:jc w:val="both"/>
              <w:rPr>
                <w:rFonts w:ascii="Times New Roman" w:hAnsi="Times New Roman" w:cs="Times New Roman"/>
                <w:iCs/>
                <w:sz w:val="24"/>
                <w:szCs w:val="24"/>
              </w:rPr>
            </w:pPr>
          </w:p>
        </w:tc>
      </w:tr>
      <w:tr w:rsidR="00ED7CD2" w:rsidRPr="007A6BE4" w:rsidTr="00562E7F">
        <w:tc>
          <w:tcPr>
            <w:tcW w:w="1003" w:type="dxa"/>
            <w:gridSpan w:val="2"/>
            <w:shd w:val="clear" w:color="auto" w:fill="auto"/>
          </w:tcPr>
          <w:p w:rsidR="00ED7CD2" w:rsidRPr="007A6BE4" w:rsidRDefault="00ED7CD2" w:rsidP="00FF0937">
            <w:pPr>
              <w:ind w:right="-108"/>
              <w:jc w:val="both"/>
              <w:rPr>
                <w:rFonts w:ascii="Times New Roman" w:hAnsi="Times New Roman" w:cs="Times New Roman"/>
                <w:iCs/>
                <w:sz w:val="24"/>
                <w:szCs w:val="24"/>
              </w:rPr>
            </w:pPr>
            <w:r>
              <w:rPr>
                <w:rFonts w:ascii="Times New Roman" w:hAnsi="Times New Roman" w:cs="Times New Roman"/>
                <w:iCs/>
                <w:sz w:val="24"/>
                <w:szCs w:val="24"/>
              </w:rPr>
              <w:t>58</w:t>
            </w:r>
          </w:p>
        </w:tc>
        <w:tc>
          <w:tcPr>
            <w:tcW w:w="6095" w:type="dxa"/>
            <w:gridSpan w:val="3"/>
            <w:shd w:val="clear" w:color="auto" w:fill="auto"/>
          </w:tcPr>
          <w:p w:rsidR="00ED7CD2" w:rsidRPr="007A6BE4" w:rsidRDefault="00ED7CD2" w:rsidP="00FF0937">
            <w:pPr>
              <w:rPr>
                <w:rFonts w:ascii="Times New Roman" w:hAnsi="Times New Roman" w:cs="Times New Roman"/>
                <w:sz w:val="24"/>
                <w:szCs w:val="24"/>
              </w:rPr>
            </w:pPr>
            <w:r w:rsidRPr="007A6BE4">
              <w:rPr>
                <w:rFonts w:ascii="Times New Roman" w:hAnsi="Times New Roman" w:cs="Times New Roman"/>
                <w:sz w:val="24"/>
                <w:szCs w:val="24"/>
              </w:rPr>
              <w:t>Повторение вопросов теории и решение задач</w:t>
            </w:r>
          </w:p>
        </w:tc>
        <w:tc>
          <w:tcPr>
            <w:tcW w:w="850" w:type="dxa"/>
            <w:shd w:val="clear" w:color="auto" w:fill="auto"/>
          </w:tcPr>
          <w:p w:rsidR="00ED7CD2" w:rsidRPr="007A6BE4" w:rsidRDefault="00ED7CD2"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D7CD2" w:rsidRPr="008E2806" w:rsidRDefault="00ED7CD2" w:rsidP="00DD7F07">
            <w:pPr>
              <w:jc w:val="both"/>
              <w:rPr>
                <w:rFonts w:ascii="Times New Roman" w:hAnsi="Times New Roman" w:cs="Times New Roman"/>
                <w:iCs/>
                <w:sz w:val="24"/>
                <w:szCs w:val="24"/>
                <w:lang w:val="en-US"/>
              </w:rPr>
            </w:pPr>
          </w:p>
        </w:tc>
        <w:tc>
          <w:tcPr>
            <w:tcW w:w="1173" w:type="dxa"/>
          </w:tcPr>
          <w:p w:rsidR="00ED7CD2" w:rsidRPr="007A6BE4" w:rsidRDefault="00ED7CD2" w:rsidP="00FF0937">
            <w:pPr>
              <w:jc w:val="both"/>
              <w:rPr>
                <w:rFonts w:ascii="Times New Roman" w:hAnsi="Times New Roman" w:cs="Times New Roman"/>
                <w:iCs/>
                <w:sz w:val="24"/>
                <w:szCs w:val="24"/>
              </w:rPr>
            </w:pPr>
          </w:p>
        </w:tc>
      </w:tr>
      <w:tr w:rsidR="00ED7CD2" w:rsidRPr="007A6BE4" w:rsidTr="00562E7F">
        <w:trPr>
          <w:trHeight w:val="574"/>
        </w:trPr>
        <w:tc>
          <w:tcPr>
            <w:tcW w:w="1003" w:type="dxa"/>
            <w:gridSpan w:val="2"/>
            <w:shd w:val="clear" w:color="auto" w:fill="auto"/>
          </w:tcPr>
          <w:p w:rsidR="00ED7CD2" w:rsidRPr="007A6BE4" w:rsidRDefault="00ED7CD2" w:rsidP="00FF0937">
            <w:pPr>
              <w:ind w:right="-108"/>
              <w:jc w:val="both"/>
              <w:rPr>
                <w:rFonts w:ascii="Times New Roman" w:hAnsi="Times New Roman" w:cs="Times New Roman"/>
                <w:iCs/>
                <w:sz w:val="24"/>
                <w:szCs w:val="24"/>
              </w:rPr>
            </w:pPr>
            <w:r>
              <w:rPr>
                <w:rFonts w:ascii="Times New Roman" w:hAnsi="Times New Roman" w:cs="Times New Roman"/>
                <w:iCs/>
                <w:sz w:val="24"/>
                <w:szCs w:val="24"/>
              </w:rPr>
              <w:t>59</w:t>
            </w:r>
          </w:p>
        </w:tc>
        <w:tc>
          <w:tcPr>
            <w:tcW w:w="6095" w:type="dxa"/>
            <w:gridSpan w:val="3"/>
            <w:shd w:val="clear" w:color="auto" w:fill="auto"/>
          </w:tcPr>
          <w:p w:rsidR="00ED7CD2" w:rsidRPr="00F67D0B" w:rsidRDefault="00ED7CD2" w:rsidP="00FF0937">
            <w:pPr>
              <w:rPr>
                <w:rFonts w:ascii="Times New Roman" w:hAnsi="Times New Roman" w:cs="Times New Roman"/>
                <w:b/>
                <w:sz w:val="24"/>
                <w:szCs w:val="24"/>
              </w:rPr>
            </w:pPr>
            <w:r>
              <w:rPr>
                <w:rFonts w:ascii="Times New Roman" w:hAnsi="Times New Roman" w:cs="Times New Roman"/>
                <w:b/>
                <w:sz w:val="24"/>
                <w:szCs w:val="24"/>
              </w:rPr>
              <w:t>Контрольная работа №2 по геометрии на тему:</w:t>
            </w:r>
            <w:r w:rsidRPr="00F67D0B">
              <w:rPr>
                <w:rFonts w:ascii="Times New Roman" w:hAnsi="Times New Roman" w:cs="Times New Roman"/>
                <w:b/>
                <w:sz w:val="24"/>
                <w:szCs w:val="24"/>
              </w:rPr>
              <w:t xml:space="preserve"> «Скалярное произведение векторов»</w:t>
            </w:r>
          </w:p>
        </w:tc>
        <w:tc>
          <w:tcPr>
            <w:tcW w:w="850" w:type="dxa"/>
            <w:shd w:val="clear" w:color="auto" w:fill="auto"/>
          </w:tcPr>
          <w:p w:rsidR="00ED7CD2" w:rsidRPr="007A6BE4" w:rsidRDefault="00ED7CD2"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D7CD2" w:rsidRPr="008E2806" w:rsidRDefault="00ED7CD2" w:rsidP="00DD7F07">
            <w:pPr>
              <w:jc w:val="both"/>
              <w:rPr>
                <w:rFonts w:ascii="Times New Roman" w:hAnsi="Times New Roman" w:cs="Times New Roman"/>
                <w:iCs/>
                <w:sz w:val="24"/>
                <w:szCs w:val="24"/>
                <w:lang w:val="en-US"/>
              </w:rPr>
            </w:pPr>
          </w:p>
        </w:tc>
        <w:tc>
          <w:tcPr>
            <w:tcW w:w="1173" w:type="dxa"/>
          </w:tcPr>
          <w:p w:rsidR="00ED7CD2" w:rsidRPr="007A6BE4" w:rsidRDefault="00ED7CD2" w:rsidP="00FF0937">
            <w:pPr>
              <w:jc w:val="both"/>
              <w:rPr>
                <w:rFonts w:ascii="Times New Roman" w:hAnsi="Times New Roman" w:cs="Times New Roman"/>
                <w:iCs/>
                <w:sz w:val="24"/>
                <w:szCs w:val="24"/>
              </w:rPr>
            </w:pPr>
          </w:p>
        </w:tc>
      </w:tr>
      <w:tr w:rsidR="00ED7CD2" w:rsidRPr="007A6BE4" w:rsidTr="00562E7F">
        <w:trPr>
          <w:trHeight w:val="481"/>
        </w:trPr>
        <w:tc>
          <w:tcPr>
            <w:tcW w:w="1003" w:type="dxa"/>
            <w:gridSpan w:val="2"/>
            <w:shd w:val="clear" w:color="auto" w:fill="auto"/>
          </w:tcPr>
          <w:p w:rsidR="00ED7CD2" w:rsidRPr="007A6BE4" w:rsidRDefault="00ED7CD2" w:rsidP="00FF0937">
            <w:pPr>
              <w:ind w:right="-108"/>
              <w:jc w:val="both"/>
              <w:rPr>
                <w:rFonts w:ascii="Times New Roman" w:hAnsi="Times New Roman" w:cs="Times New Roman"/>
                <w:iCs/>
                <w:sz w:val="24"/>
                <w:szCs w:val="24"/>
              </w:rPr>
            </w:pPr>
            <w:r>
              <w:rPr>
                <w:rFonts w:ascii="Times New Roman" w:hAnsi="Times New Roman" w:cs="Times New Roman"/>
                <w:iCs/>
                <w:sz w:val="24"/>
                <w:szCs w:val="24"/>
              </w:rPr>
              <w:t>60</w:t>
            </w:r>
          </w:p>
        </w:tc>
        <w:tc>
          <w:tcPr>
            <w:tcW w:w="6095" w:type="dxa"/>
            <w:gridSpan w:val="3"/>
            <w:shd w:val="clear" w:color="auto" w:fill="auto"/>
          </w:tcPr>
          <w:p w:rsidR="00ED7CD2" w:rsidRPr="007A6BE4" w:rsidRDefault="00ED7CD2" w:rsidP="00FF0937">
            <w:pPr>
              <w:jc w:val="both"/>
              <w:rPr>
                <w:rFonts w:ascii="Times New Roman" w:hAnsi="Times New Roman" w:cs="Times New Roman"/>
                <w:iCs/>
                <w:sz w:val="24"/>
                <w:szCs w:val="24"/>
              </w:rPr>
            </w:pPr>
            <w:r>
              <w:rPr>
                <w:rFonts w:ascii="Times New Roman" w:hAnsi="Times New Roman" w:cs="Times New Roman"/>
                <w:iCs/>
                <w:sz w:val="24"/>
                <w:szCs w:val="24"/>
              </w:rPr>
              <w:t xml:space="preserve">Зачет по </w:t>
            </w:r>
            <w:proofErr w:type="spellStart"/>
            <w:r>
              <w:rPr>
                <w:rFonts w:ascii="Times New Roman" w:hAnsi="Times New Roman" w:cs="Times New Roman"/>
                <w:iCs/>
                <w:sz w:val="24"/>
                <w:szCs w:val="24"/>
              </w:rPr>
              <w:t>теме</w:t>
            </w:r>
            <w:proofErr w:type="gramStart"/>
            <w:r>
              <w:rPr>
                <w:rFonts w:ascii="Times New Roman" w:hAnsi="Times New Roman" w:cs="Times New Roman"/>
                <w:iCs/>
                <w:sz w:val="24"/>
                <w:szCs w:val="24"/>
              </w:rPr>
              <w:t>:М</w:t>
            </w:r>
            <w:proofErr w:type="gramEnd"/>
            <w:r>
              <w:rPr>
                <w:rFonts w:ascii="Times New Roman" w:hAnsi="Times New Roman" w:cs="Times New Roman"/>
                <w:iCs/>
                <w:sz w:val="24"/>
                <w:szCs w:val="24"/>
              </w:rPr>
              <w:t>етод</w:t>
            </w:r>
            <w:proofErr w:type="spellEnd"/>
            <w:r>
              <w:rPr>
                <w:rFonts w:ascii="Times New Roman" w:hAnsi="Times New Roman" w:cs="Times New Roman"/>
                <w:iCs/>
                <w:sz w:val="24"/>
                <w:szCs w:val="24"/>
              </w:rPr>
              <w:t xml:space="preserve"> координат в пространстве.</w:t>
            </w:r>
          </w:p>
        </w:tc>
        <w:tc>
          <w:tcPr>
            <w:tcW w:w="850" w:type="dxa"/>
            <w:shd w:val="clear" w:color="auto" w:fill="auto"/>
          </w:tcPr>
          <w:p w:rsidR="00ED7CD2" w:rsidRPr="007A6BE4" w:rsidRDefault="00ED7CD2"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D7CD2" w:rsidRPr="008E2806" w:rsidRDefault="00ED7CD2" w:rsidP="00DD7F07">
            <w:pPr>
              <w:jc w:val="both"/>
              <w:rPr>
                <w:rFonts w:ascii="Times New Roman" w:hAnsi="Times New Roman" w:cs="Times New Roman"/>
                <w:iCs/>
                <w:sz w:val="24"/>
                <w:szCs w:val="24"/>
                <w:lang w:val="en-US"/>
              </w:rPr>
            </w:pPr>
          </w:p>
        </w:tc>
        <w:tc>
          <w:tcPr>
            <w:tcW w:w="1173" w:type="dxa"/>
          </w:tcPr>
          <w:p w:rsidR="00ED7CD2" w:rsidRPr="007A6BE4" w:rsidRDefault="00ED7CD2" w:rsidP="00FF0937">
            <w:pPr>
              <w:jc w:val="both"/>
              <w:rPr>
                <w:rFonts w:ascii="Times New Roman" w:hAnsi="Times New Roman" w:cs="Times New Roman"/>
                <w:iCs/>
                <w:sz w:val="24"/>
                <w:szCs w:val="24"/>
              </w:rPr>
            </w:pPr>
          </w:p>
        </w:tc>
      </w:tr>
      <w:tr w:rsidR="00ED7CD2" w:rsidRPr="007A6BE4" w:rsidTr="00562E7F">
        <w:tc>
          <w:tcPr>
            <w:tcW w:w="7098" w:type="dxa"/>
            <w:gridSpan w:val="5"/>
            <w:shd w:val="clear" w:color="auto" w:fill="auto"/>
          </w:tcPr>
          <w:p w:rsidR="00ED7CD2" w:rsidRPr="007A6BE4" w:rsidRDefault="00ED7CD2" w:rsidP="00FF0937">
            <w:pPr>
              <w:jc w:val="center"/>
              <w:rPr>
                <w:rFonts w:ascii="Times New Roman" w:hAnsi="Times New Roman" w:cs="Times New Roman"/>
                <w:b/>
                <w:iCs/>
                <w:sz w:val="24"/>
                <w:szCs w:val="24"/>
              </w:rPr>
            </w:pPr>
            <w:r w:rsidRPr="007A6BE4">
              <w:rPr>
                <w:rFonts w:ascii="Times New Roman" w:hAnsi="Times New Roman" w:cs="Times New Roman"/>
                <w:b/>
                <w:iCs/>
                <w:sz w:val="24"/>
                <w:szCs w:val="24"/>
              </w:rPr>
              <w:t>Показательная и логарифмическая функции</w:t>
            </w:r>
          </w:p>
        </w:tc>
        <w:tc>
          <w:tcPr>
            <w:tcW w:w="850" w:type="dxa"/>
            <w:shd w:val="clear" w:color="auto" w:fill="auto"/>
          </w:tcPr>
          <w:p w:rsidR="00ED7CD2" w:rsidRPr="007A6BE4" w:rsidRDefault="00ED7CD2" w:rsidP="00FF0937">
            <w:pPr>
              <w:jc w:val="center"/>
              <w:rPr>
                <w:rFonts w:ascii="Times New Roman" w:hAnsi="Times New Roman" w:cs="Times New Roman"/>
                <w:b/>
                <w:iCs/>
                <w:sz w:val="24"/>
                <w:szCs w:val="24"/>
              </w:rPr>
            </w:pPr>
            <w:r w:rsidRPr="007A6BE4">
              <w:rPr>
                <w:rFonts w:ascii="Times New Roman" w:hAnsi="Times New Roman" w:cs="Times New Roman"/>
                <w:b/>
                <w:iCs/>
                <w:sz w:val="24"/>
                <w:szCs w:val="24"/>
              </w:rPr>
              <w:t>35</w:t>
            </w:r>
          </w:p>
        </w:tc>
        <w:tc>
          <w:tcPr>
            <w:tcW w:w="1134" w:type="dxa"/>
          </w:tcPr>
          <w:p w:rsidR="00ED7CD2" w:rsidRPr="008E2806" w:rsidRDefault="00ED7CD2" w:rsidP="00FF0937">
            <w:pPr>
              <w:jc w:val="both"/>
              <w:rPr>
                <w:rFonts w:ascii="Times New Roman" w:hAnsi="Times New Roman" w:cs="Times New Roman"/>
                <w:iCs/>
                <w:sz w:val="24"/>
                <w:szCs w:val="24"/>
                <w:lang w:val="en-US"/>
              </w:rPr>
            </w:pPr>
          </w:p>
        </w:tc>
        <w:tc>
          <w:tcPr>
            <w:tcW w:w="1173" w:type="dxa"/>
          </w:tcPr>
          <w:p w:rsidR="00ED7CD2" w:rsidRPr="008E2806" w:rsidRDefault="00ED7CD2" w:rsidP="00DD7F07">
            <w:pPr>
              <w:jc w:val="both"/>
              <w:rPr>
                <w:rFonts w:ascii="Times New Roman" w:hAnsi="Times New Roman" w:cs="Times New Roman"/>
                <w:iCs/>
                <w:sz w:val="24"/>
                <w:szCs w:val="24"/>
                <w:lang w:val="en-US"/>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61</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Показательная функция, ее свойства и график</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8E2806" w:rsidRDefault="00E56597" w:rsidP="00DD7F07">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62</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Показательная функция, ее свойства и график</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8E2806" w:rsidRDefault="00E56597" w:rsidP="00DD7F07">
            <w:pPr>
              <w:jc w:val="both"/>
              <w:rPr>
                <w:rFonts w:ascii="Times New Roman" w:hAnsi="Times New Roman" w:cs="Times New Roman"/>
                <w:iCs/>
                <w:sz w:val="24"/>
                <w:szCs w:val="24"/>
                <w:lang w:val="en-US"/>
              </w:rPr>
            </w:pPr>
          </w:p>
        </w:tc>
        <w:tc>
          <w:tcPr>
            <w:tcW w:w="1173" w:type="dxa"/>
          </w:tcPr>
          <w:p w:rsidR="00E56597" w:rsidRPr="007A6BE4" w:rsidRDefault="00E56597" w:rsidP="00155710">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63</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Показательная функция, ее свойства и график</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8E2806" w:rsidRDefault="00E56597" w:rsidP="00DD7F07">
            <w:pPr>
              <w:jc w:val="both"/>
              <w:rPr>
                <w:rFonts w:ascii="Times New Roman" w:hAnsi="Times New Roman" w:cs="Times New Roman"/>
                <w:iCs/>
                <w:sz w:val="24"/>
                <w:szCs w:val="24"/>
                <w:lang w:val="en-US"/>
              </w:rPr>
            </w:pPr>
          </w:p>
        </w:tc>
        <w:tc>
          <w:tcPr>
            <w:tcW w:w="1173" w:type="dxa"/>
          </w:tcPr>
          <w:p w:rsidR="00E56597" w:rsidRPr="007A6BE4" w:rsidRDefault="00E56597" w:rsidP="00155710">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64</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Показательные уравнения</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8E2806" w:rsidRDefault="00E56597" w:rsidP="00DD7F07">
            <w:pPr>
              <w:jc w:val="both"/>
              <w:rPr>
                <w:rFonts w:ascii="Times New Roman" w:hAnsi="Times New Roman" w:cs="Times New Roman"/>
                <w:iCs/>
                <w:sz w:val="24"/>
                <w:szCs w:val="24"/>
                <w:lang w:val="en-US"/>
              </w:rPr>
            </w:pPr>
          </w:p>
        </w:tc>
        <w:tc>
          <w:tcPr>
            <w:tcW w:w="1173" w:type="dxa"/>
          </w:tcPr>
          <w:p w:rsidR="00E56597" w:rsidRPr="007A6BE4" w:rsidRDefault="00E56597" w:rsidP="00155710">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65</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Показательные уравнения</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8E2806" w:rsidRDefault="00E56597" w:rsidP="00DD7F07">
            <w:pPr>
              <w:jc w:val="both"/>
              <w:rPr>
                <w:rFonts w:ascii="Times New Roman" w:hAnsi="Times New Roman" w:cs="Times New Roman"/>
                <w:iCs/>
                <w:sz w:val="24"/>
                <w:szCs w:val="24"/>
                <w:lang w:val="en-US"/>
              </w:rPr>
            </w:pPr>
          </w:p>
        </w:tc>
        <w:tc>
          <w:tcPr>
            <w:tcW w:w="1173" w:type="dxa"/>
          </w:tcPr>
          <w:p w:rsidR="00E56597" w:rsidRPr="007A6BE4" w:rsidRDefault="00E56597" w:rsidP="00155710">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66</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Показательные уравнения</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AF32A0" w:rsidRDefault="00E56597" w:rsidP="00DD7F07">
            <w:pPr>
              <w:jc w:val="both"/>
              <w:rPr>
                <w:rFonts w:ascii="Times New Roman" w:hAnsi="Times New Roman" w:cs="Times New Roman"/>
                <w:iCs/>
                <w:sz w:val="24"/>
                <w:szCs w:val="24"/>
                <w:lang w:val="en-US"/>
              </w:rPr>
            </w:pPr>
          </w:p>
        </w:tc>
        <w:tc>
          <w:tcPr>
            <w:tcW w:w="1173" w:type="dxa"/>
          </w:tcPr>
          <w:p w:rsidR="00E56597" w:rsidRPr="007A6BE4" w:rsidRDefault="00E56597" w:rsidP="00155710">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67</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Показательные неравенства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AF32A0" w:rsidRDefault="00E56597" w:rsidP="00DD7F07">
            <w:pPr>
              <w:jc w:val="both"/>
              <w:rPr>
                <w:rFonts w:ascii="Times New Roman" w:hAnsi="Times New Roman" w:cs="Times New Roman"/>
                <w:iCs/>
                <w:sz w:val="24"/>
                <w:szCs w:val="24"/>
                <w:lang w:val="en-US"/>
              </w:rPr>
            </w:pPr>
          </w:p>
        </w:tc>
        <w:tc>
          <w:tcPr>
            <w:tcW w:w="1173" w:type="dxa"/>
          </w:tcPr>
          <w:p w:rsidR="00E56597" w:rsidRPr="007A6BE4" w:rsidRDefault="00E56597" w:rsidP="00155710">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68</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Показательные неравенства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AF32A0" w:rsidRDefault="00E56597" w:rsidP="00DD7F07">
            <w:pPr>
              <w:jc w:val="both"/>
              <w:rPr>
                <w:rFonts w:ascii="Times New Roman" w:hAnsi="Times New Roman" w:cs="Times New Roman"/>
                <w:iCs/>
                <w:sz w:val="24"/>
                <w:szCs w:val="24"/>
                <w:lang w:val="en-US"/>
              </w:rPr>
            </w:pPr>
          </w:p>
        </w:tc>
        <w:tc>
          <w:tcPr>
            <w:tcW w:w="1173" w:type="dxa"/>
          </w:tcPr>
          <w:p w:rsidR="00E56597" w:rsidRPr="007A6BE4" w:rsidRDefault="00E56597" w:rsidP="00155710">
            <w:pPr>
              <w:jc w:val="both"/>
              <w:rPr>
                <w:rFonts w:ascii="Times New Roman" w:hAnsi="Times New Roman" w:cs="Times New Roman"/>
                <w:iCs/>
                <w:sz w:val="24"/>
                <w:szCs w:val="24"/>
              </w:rPr>
            </w:pPr>
          </w:p>
        </w:tc>
      </w:tr>
      <w:tr w:rsidR="00E56597" w:rsidRPr="007A6BE4" w:rsidTr="00ED7CD2">
        <w:trPr>
          <w:trHeight w:val="383"/>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69</w:t>
            </w:r>
          </w:p>
        </w:tc>
        <w:tc>
          <w:tcPr>
            <w:tcW w:w="5954" w:type="dxa"/>
            <w:shd w:val="clear" w:color="auto" w:fill="auto"/>
          </w:tcPr>
          <w:p w:rsidR="00E56597" w:rsidRPr="00357C31" w:rsidRDefault="00E56597" w:rsidP="00FF0937">
            <w:pPr>
              <w:rPr>
                <w:rFonts w:ascii="Times New Roman" w:hAnsi="Times New Roman" w:cs="Times New Roman"/>
                <w:sz w:val="24"/>
                <w:szCs w:val="24"/>
              </w:rPr>
            </w:pPr>
            <w:r w:rsidRPr="00357C31">
              <w:rPr>
                <w:rFonts w:ascii="Times New Roman" w:hAnsi="Times New Roman" w:cs="Times New Roman"/>
                <w:sz w:val="24"/>
                <w:szCs w:val="24"/>
              </w:rPr>
              <w:t xml:space="preserve">Обобщение по теме «Показательная функция, уравнения </w:t>
            </w:r>
            <w:r w:rsidRPr="00357C31">
              <w:rPr>
                <w:rFonts w:ascii="Times New Roman" w:hAnsi="Times New Roman" w:cs="Times New Roman"/>
                <w:sz w:val="24"/>
                <w:szCs w:val="24"/>
              </w:rPr>
              <w:lastRenderedPageBreak/>
              <w:t>и неравенства».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lastRenderedPageBreak/>
              <w:t>1</w:t>
            </w:r>
          </w:p>
        </w:tc>
        <w:tc>
          <w:tcPr>
            <w:tcW w:w="1134" w:type="dxa"/>
          </w:tcPr>
          <w:p w:rsidR="00E56597" w:rsidRPr="00AF32A0" w:rsidRDefault="00E56597" w:rsidP="00DD7F07">
            <w:pPr>
              <w:jc w:val="both"/>
              <w:rPr>
                <w:rFonts w:ascii="Times New Roman" w:hAnsi="Times New Roman" w:cs="Times New Roman"/>
                <w:iCs/>
                <w:sz w:val="24"/>
                <w:szCs w:val="24"/>
                <w:lang w:val="en-US"/>
              </w:rPr>
            </w:pPr>
          </w:p>
        </w:tc>
        <w:tc>
          <w:tcPr>
            <w:tcW w:w="1173" w:type="dxa"/>
          </w:tcPr>
          <w:p w:rsidR="00E56597" w:rsidRPr="007A6BE4" w:rsidRDefault="00E56597" w:rsidP="00155710">
            <w:pPr>
              <w:jc w:val="both"/>
              <w:rPr>
                <w:rFonts w:ascii="Times New Roman" w:hAnsi="Times New Roman" w:cs="Times New Roman"/>
                <w:iCs/>
                <w:sz w:val="24"/>
                <w:szCs w:val="24"/>
              </w:rPr>
            </w:pPr>
          </w:p>
        </w:tc>
      </w:tr>
      <w:tr w:rsidR="00E56597" w:rsidRPr="007A6BE4" w:rsidTr="00ED7CD2">
        <w:trPr>
          <w:trHeight w:val="382"/>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lastRenderedPageBreak/>
              <w:t>70</w:t>
            </w:r>
          </w:p>
        </w:tc>
        <w:tc>
          <w:tcPr>
            <w:tcW w:w="5954" w:type="dxa"/>
            <w:shd w:val="clear" w:color="auto" w:fill="auto"/>
          </w:tcPr>
          <w:p w:rsidR="00E56597" w:rsidRPr="00357C31" w:rsidRDefault="00E56597" w:rsidP="00FF0937">
            <w:pPr>
              <w:rPr>
                <w:rFonts w:ascii="Times New Roman" w:hAnsi="Times New Roman" w:cs="Times New Roman"/>
                <w:b/>
                <w:sz w:val="24"/>
                <w:szCs w:val="24"/>
              </w:rPr>
            </w:pPr>
            <w:r>
              <w:rPr>
                <w:rFonts w:ascii="Times New Roman" w:hAnsi="Times New Roman" w:cs="Times New Roman"/>
                <w:b/>
                <w:sz w:val="24"/>
                <w:szCs w:val="24"/>
              </w:rPr>
              <w:t>Контрольная работа №4 на тему:</w:t>
            </w:r>
            <w:r w:rsidRPr="00357C31">
              <w:rPr>
                <w:rFonts w:ascii="Times New Roman" w:hAnsi="Times New Roman" w:cs="Times New Roman"/>
                <w:b/>
                <w:sz w:val="24"/>
                <w:szCs w:val="24"/>
              </w:rPr>
              <w:t xml:space="preserve"> «Показательная функция, уравнения и неравенства».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E56597" w:rsidRDefault="00E56597" w:rsidP="00155710">
            <w:pPr>
              <w:jc w:val="both"/>
              <w:rPr>
                <w:rFonts w:ascii="Times New Roman" w:hAnsi="Times New Roman" w:cs="Times New Roman"/>
                <w:iCs/>
                <w:sz w:val="24"/>
                <w:szCs w:val="24"/>
                <w:lang w:val="en-US"/>
              </w:rPr>
            </w:pPr>
          </w:p>
        </w:tc>
        <w:tc>
          <w:tcPr>
            <w:tcW w:w="1173" w:type="dxa"/>
          </w:tcPr>
          <w:p w:rsidR="00E56597" w:rsidRPr="007A6BE4" w:rsidRDefault="00E56597" w:rsidP="00155710">
            <w:pPr>
              <w:jc w:val="both"/>
              <w:rPr>
                <w:rFonts w:ascii="Times New Roman" w:hAnsi="Times New Roman" w:cs="Times New Roman"/>
                <w:iCs/>
                <w:sz w:val="24"/>
                <w:szCs w:val="24"/>
              </w:rPr>
            </w:pPr>
          </w:p>
        </w:tc>
      </w:tr>
      <w:tr w:rsidR="00E56597" w:rsidRPr="007A6BE4" w:rsidTr="00ED7CD2">
        <w:trPr>
          <w:trHeight w:val="382"/>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71</w:t>
            </w:r>
          </w:p>
        </w:tc>
        <w:tc>
          <w:tcPr>
            <w:tcW w:w="5954"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Анализ контрольной работы</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3D45C9" w:rsidRDefault="00E56597" w:rsidP="00FF0937">
            <w:pPr>
              <w:jc w:val="both"/>
              <w:rPr>
                <w:rFonts w:ascii="Times New Roman" w:hAnsi="Times New Roman" w:cs="Times New Roman"/>
                <w:iCs/>
                <w:sz w:val="24"/>
                <w:szCs w:val="24"/>
                <w:lang w:val="en-US"/>
              </w:rPr>
            </w:pPr>
          </w:p>
        </w:tc>
        <w:tc>
          <w:tcPr>
            <w:tcW w:w="1173" w:type="dxa"/>
          </w:tcPr>
          <w:p w:rsidR="00E56597" w:rsidRPr="007A6BE4" w:rsidRDefault="00E56597" w:rsidP="00155710">
            <w:pPr>
              <w:jc w:val="both"/>
              <w:rPr>
                <w:rFonts w:ascii="Times New Roman" w:hAnsi="Times New Roman" w:cs="Times New Roman"/>
                <w:iCs/>
                <w:sz w:val="24"/>
                <w:szCs w:val="24"/>
              </w:rPr>
            </w:pPr>
          </w:p>
        </w:tc>
      </w:tr>
      <w:tr w:rsidR="00E56597" w:rsidRPr="007A6BE4" w:rsidTr="00ED7CD2">
        <w:trPr>
          <w:trHeight w:val="386"/>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72</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Понятие логарифма.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0CAA"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rPr>
          <w:trHeight w:val="447"/>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73</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Понятие логарифма.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0CAA"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74</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 xml:space="preserve">Функция </w:t>
            </w:r>
            <m:oMath>
              <m:r>
                <w:rPr>
                  <w:rFonts w:ascii="Cambria Math" w:hAnsi="Cambria Math" w:cs="Times New Roman"/>
                  <w:sz w:val="24"/>
                  <w:szCs w:val="24"/>
                </w:rPr>
                <m:t>y</m:t>
              </m:r>
              <m:r>
                <w:rPr>
                  <w:rFonts w:ascii="Cambria Math" w:hAnsi="Times New Roman" w:cs="Times New Roman"/>
                  <w:sz w:val="24"/>
                  <w:szCs w:val="24"/>
                </w:rPr>
                <m:t xml:space="preserve">= </m:t>
              </m:r>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m:rPr>
                          <m:sty m:val="p"/>
                        </m:rPr>
                        <w:rPr>
                          <w:rFonts w:ascii="Cambria Math" w:hAnsi="Times New Roman" w:cs="Times New Roman"/>
                          <w:sz w:val="24"/>
                          <w:szCs w:val="24"/>
                        </w:rPr>
                        <m:t>log</m:t>
                      </m:r>
                    </m:e>
                    <m:sub>
                      <m:r>
                        <w:rPr>
                          <w:rFonts w:ascii="Cambria Math" w:hAnsi="Cambria Math" w:cs="Times New Roman"/>
                          <w:sz w:val="24"/>
                          <w:szCs w:val="24"/>
                        </w:rPr>
                        <m:t>a</m:t>
                      </m:r>
                    </m:sub>
                  </m:sSub>
                </m:fName>
                <m:e>
                  <m:r>
                    <w:rPr>
                      <w:rFonts w:ascii="Cambria Math" w:hAnsi="Cambria Math" w:cs="Times New Roman"/>
                      <w:sz w:val="24"/>
                      <w:szCs w:val="24"/>
                    </w:rPr>
                    <m:t>x</m:t>
                  </m:r>
                </m:e>
              </m:func>
            </m:oMath>
            <w:r w:rsidRPr="007A6BE4">
              <w:rPr>
                <w:rFonts w:ascii="Times New Roman" w:hAnsi="Times New Roman" w:cs="Times New Roman"/>
                <w:sz w:val="24"/>
                <w:szCs w:val="24"/>
              </w:rPr>
              <w:t>, ее свойства и график.</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8675D"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rPr>
          <w:trHeight w:val="370"/>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75</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 xml:space="preserve">Функция </w:t>
            </w:r>
            <m:oMath>
              <m:r>
                <w:rPr>
                  <w:rFonts w:ascii="Cambria Math" w:hAnsi="Cambria Math" w:cs="Times New Roman"/>
                  <w:sz w:val="24"/>
                  <w:szCs w:val="24"/>
                </w:rPr>
                <m:t>y</m:t>
              </m:r>
              <m:r>
                <w:rPr>
                  <w:rFonts w:ascii="Cambria Math" w:hAnsi="Times New Roman" w:cs="Times New Roman"/>
                  <w:sz w:val="24"/>
                  <w:szCs w:val="24"/>
                </w:rPr>
                <m:t xml:space="preserve">= </m:t>
              </m:r>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m:rPr>
                          <m:sty m:val="p"/>
                        </m:rPr>
                        <w:rPr>
                          <w:rFonts w:ascii="Cambria Math" w:hAnsi="Times New Roman" w:cs="Times New Roman"/>
                          <w:sz w:val="24"/>
                          <w:szCs w:val="24"/>
                        </w:rPr>
                        <m:t>log</m:t>
                      </m:r>
                    </m:e>
                    <m:sub>
                      <m:r>
                        <w:rPr>
                          <w:rFonts w:ascii="Cambria Math" w:hAnsi="Cambria Math" w:cs="Times New Roman"/>
                          <w:sz w:val="24"/>
                          <w:szCs w:val="24"/>
                        </w:rPr>
                        <m:t>a</m:t>
                      </m:r>
                    </m:sub>
                  </m:sSub>
                </m:fName>
                <m:e>
                  <m:r>
                    <w:rPr>
                      <w:rFonts w:ascii="Cambria Math" w:hAnsi="Cambria Math" w:cs="Times New Roman"/>
                      <w:sz w:val="24"/>
                      <w:szCs w:val="24"/>
                    </w:rPr>
                    <m:t>x</m:t>
                  </m:r>
                </m:e>
              </m:func>
            </m:oMath>
            <w:r w:rsidRPr="007A6BE4">
              <w:rPr>
                <w:rFonts w:ascii="Times New Roman" w:hAnsi="Times New Roman" w:cs="Times New Roman"/>
                <w:sz w:val="24"/>
                <w:szCs w:val="24"/>
              </w:rPr>
              <w:t>, ее свойства и график.</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8675D"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76</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 xml:space="preserve">Функция </w:t>
            </w:r>
            <m:oMath>
              <m:r>
                <w:rPr>
                  <w:rFonts w:ascii="Cambria Math" w:hAnsi="Cambria Math" w:cs="Times New Roman"/>
                  <w:sz w:val="24"/>
                  <w:szCs w:val="24"/>
                </w:rPr>
                <m:t>y</m:t>
              </m:r>
              <m:r>
                <w:rPr>
                  <w:rFonts w:ascii="Cambria Math" w:hAnsi="Times New Roman" w:cs="Times New Roman"/>
                  <w:sz w:val="24"/>
                  <w:szCs w:val="24"/>
                </w:rPr>
                <m:t xml:space="preserve">= </m:t>
              </m:r>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m:rPr>
                          <m:sty m:val="p"/>
                        </m:rPr>
                        <w:rPr>
                          <w:rFonts w:ascii="Cambria Math" w:hAnsi="Times New Roman" w:cs="Times New Roman"/>
                          <w:sz w:val="24"/>
                          <w:szCs w:val="24"/>
                        </w:rPr>
                        <m:t>log</m:t>
                      </m:r>
                    </m:e>
                    <m:sub>
                      <m:r>
                        <w:rPr>
                          <w:rFonts w:ascii="Cambria Math" w:hAnsi="Cambria Math" w:cs="Times New Roman"/>
                          <w:sz w:val="24"/>
                          <w:szCs w:val="24"/>
                        </w:rPr>
                        <m:t>a</m:t>
                      </m:r>
                    </m:sub>
                  </m:sSub>
                </m:fName>
                <m:e>
                  <m:r>
                    <w:rPr>
                      <w:rFonts w:ascii="Cambria Math" w:hAnsi="Cambria Math" w:cs="Times New Roman"/>
                      <w:sz w:val="24"/>
                      <w:szCs w:val="24"/>
                    </w:rPr>
                    <m:t>x</m:t>
                  </m:r>
                </m:e>
              </m:func>
            </m:oMath>
            <w:r w:rsidRPr="007A6BE4">
              <w:rPr>
                <w:rFonts w:ascii="Times New Roman" w:hAnsi="Times New Roman" w:cs="Times New Roman"/>
                <w:sz w:val="24"/>
                <w:szCs w:val="24"/>
              </w:rPr>
              <w:t>, ее свойства и график.</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8675D"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77</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Свойства логарифмов.</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8675D"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78</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Свойства логарифмов.</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8675D"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79</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Свойства логарифмов.</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8675D"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80</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Логарифмические уравнения</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7F07"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81</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Логарифмические уравнения</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p>
        </w:tc>
        <w:tc>
          <w:tcPr>
            <w:tcW w:w="1134" w:type="dxa"/>
          </w:tcPr>
          <w:p w:rsidR="00E56597" w:rsidRPr="00DD7F07"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82</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Логарифмические уравнения</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7F07"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rPr>
          <w:trHeight w:val="383"/>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83</w:t>
            </w:r>
          </w:p>
        </w:tc>
        <w:tc>
          <w:tcPr>
            <w:tcW w:w="5954" w:type="dxa"/>
            <w:shd w:val="clear" w:color="auto" w:fill="auto"/>
          </w:tcPr>
          <w:p w:rsidR="00E56597" w:rsidRPr="00196527" w:rsidRDefault="00E56597" w:rsidP="00FF0937">
            <w:pPr>
              <w:rPr>
                <w:rFonts w:ascii="Times New Roman" w:hAnsi="Times New Roman" w:cs="Times New Roman"/>
                <w:i/>
                <w:sz w:val="24"/>
                <w:szCs w:val="24"/>
              </w:rPr>
            </w:pPr>
            <w:r w:rsidRPr="007F2333">
              <w:rPr>
                <w:rFonts w:ascii="Times New Roman" w:hAnsi="Times New Roman" w:cs="Times New Roman"/>
                <w:sz w:val="24"/>
                <w:szCs w:val="24"/>
              </w:rPr>
              <w:t xml:space="preserve">Обобщение  по теме «Логарифмическая функция, </w:t>
            </w:r>
            <w:proofErr w:type="spellStart"/>
            <w:r w:rsidRPr="007F2333">
              <w:rPr>
                <w:rFonts w:ascii="Times New Roman" w:hAnsi="Times New Roman" w:cs="Times New Roman"/>
                <w:sz w:val="24"/>
                <w:szCs w:val="24"/>
              </w:rPr>
              <w:t>уравнения</w:t>
            </w:r>
            <w:proofErr w:type="gramStart"/>
            <w:r w:rsidRPr="007A6BE4">
              <w:rPr>
                <w:rFonts w:ascii="Times New Roman" w:hAnsi="Times New Roman" w:cs="Times New Roman"/>
                <w:i/>
                <w:sz w:val="24"/>
                <w:szCs w:val="24"/>
              </w:rPr>
              <w:t>»</w:t>
            </w:r>
            <w:r w:rsidRPr="00196527">
              <w:rPr>
                <w:rFonts w:ascii="Times New Roman" w:hAnsi="Times New Roman" w:cs="Times New Roman"/>
                <w:b/>
                <w:i/>
                <w:sz w:val="24"/>
                <w:szCs w:val="24"/>
              </w:rPr>
              <w:t>А</w:t>
            </w:r>
            <w:proofErr w:type="gramEnd"/>
            <w:r w:rsidRPr="00196527">
              <w:rPr>
                <w:rFonts w:ascii="Times New Roman" w:hAnsi="Times New Roman" w:cs="Times New Roman"/>
                <w:b/>
                <w:i/>
                <w:sz w:val="24"/>
                <w:szCs w:val="24"/>
              </w:rPr>
              <w:t>дминистративная</w:t>
            </w:r>
            <w:proofErr w:type="spellEnd"/>
            <w:r w:rsidRPr="00196527">
              <w:rPr>
                <w:rFonts w:ascii="Times New Roman" w:hAnsi="Times New Roman" w:cs="Times New Roman"/>
                <w:b/>
                <w:i/>
                <w:sz w:val="24"/>
                <w:szCs w:val="24"/>
              </w:rPr>
              <w:t xml:space="preserve"> контрольная работа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7F07"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rPr>
          <w:trHeight w:val="382"/>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84</w:t>
            </w:r>
          </w:p>
        </w:tc>
        <w:tc>
          <w:tcPr>
            <w:tcW w:w="5954" w:type="dxa"/>
            <w:shd w:val="clear" w:color="auto" w:fill="auto"/>
          </w:tcPr>
          <w:p w:rsidR="00E56597" w:rsidRPr="007A6BE4" w:rsidRDefault="00E56597" w:rsidP="00FF0937">
            <w:pPr>
              <w:rPr>
                <w:rFonts w:ascii="Times New Roman" w:hAnsi="Times New Roman" w:cs="Times New Roman"/>
                <w:i/>
                <w:sz w:val="24"/>
                <w:szCs w:val="24"/>
              </w:rPr>
            </w:pPr>
            <w:r>
              <w:rPr>
                <w:rFonts w:ascii="Times New Roman" w:hAnsi="Times New Roman" w:cs="Times New Roman"/>
                <w:b/>
                <w:sz w:val="24"/>
                <w:szCs w:val="24"/>
              </w:rPr>
              <w:t>Контрольная работа №5 на тему:</w:t>
            </w:r>
            <w:r w:rsidRPr="007F2333">
              <w:rPr>
                <w:rFonts w:ascii="Times New Roman" w:hAnsi="Times New Roman" w:cs="Times New Roman"/>
                <w:b/>
                <w:sz w:val="24"/>
                <w:szCs w:val="24"/>
              </w:rPr>
              <w:t xml:space="preserve"> «Логарифмическая функция, уравнени</w:t>
            </w:r>
            <w:r w:rsidRPr="007A6BE4">
              <w:rPr>
                <w:rFonts w:ascii="Times New Roman" w:hAnsi="Times New Roman" w:cs="Times New Roman"/>
                <w:i/>
                <w:sz w:val="24"/>
                <w:szCs w:val="24"/>
              </w:rPr>
              <w:t>я»</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7F07"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rPr>
          <w:trHeight w:val="564"/>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85</w:t>
            </w:r>
          </w:p>
        </w:tc>
        <w:tc>
          <w:tcPr>
            <w:tcW w:w="5954"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Анализ контрольной работы</w:t>
            </w:r>
          </w:p>
          <w:p w:rsidR="00E56597" w:rsidRPr="007A6BE4" w:rsidRDefault="00E56597" w:rsidP="00FF0937">
            <w:pPr>
              <w:jc w:val="both"/>
              <w:rPr>
                <w:rFonts w:ascii="Times New Roman" w:hAnsi="Times New Roman" w:cs="Times New Roman"/>
                <w:iCs/>
                <w:sz w:val="24"/>
                <w:szCs w:val="24"/>
              </w:rPr>
            </w:pP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7F07"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86</w:t>
            </w:r>
          </w:p>
        </w:tc>
        <w:tc>
          <w:tcPr>
            <w:tcW w:w="5954" w:type="dxa"/>
            <w:shd w:val="clear" w:color="auto" w:fill="auto"/>
          </w:tcPr>
          <w:p w:rsidR="00E56597" w:rsidRPr="007A6BE4" w:rsidRDefault="00E56597" w:rsidP="00FF0937">
            <w:pPr>
              <w:rPr>
                <w:rFonts w:ascii="Times New Roman" w:hAnsi="Times New Roman" w:cs="Times New Roman"/>
                <w:bCs/>
                <w:color w:val="000000"/>
                <w:spacing w:val="-2"/>
                <w:sz w:val="24"/>
                <w:szCs w:val="24"/>
              </w:rPr>
            </w:pPr>
            <w:r w:rsidRPr="007A6BE4">
              <w:rPr>
                <w:rFonts w:ascii="Times New Roman" w:hAnsi="Times New Roman" w:cs="Times New Roman"/>
                <w:sz w:val="24"/>
                <w:szCs w:val="24"/>
              </w:rPr>
              <w:t>Логарифмические неравенства.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380FD9">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87</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Логарифмические неравенства.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380FD9">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88</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Логарифмические неравенства.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7F07"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89</w:t>
            </w:r>
          </w:p>
        </w:tc>
        <w:tc>
          <w:tcPr>
            <w:tcW w:w="5954" w:type="dxa"/>
            <w:shd w:val="clear" w:color="auto" w:fill="auto"/>
          </w:tcPr>
          <w:p w:rsidR="00E56597" w:rsidRPr="007A6BE4" w:rsidRDefault="00E56597" w:rsidP="00FF0937">
            <w:pPr>
              <w:rPr>
                <w:rFonts w:ascii="Times New Roman" w:hAnsi="Times New Roman" w:cs="Times New Roman"/>
                <w:bCs/>
                <w:color w:val="000000"/>
                <w:spacing w:val="-2"/>
                <w:sz w:val="24"/>
                <w:szCs w:val="24"/>
              </w:rPr>
            </w:pPr>
            <w:r w:rsidRPr="007A6BE4">
              <w:rPr>
                <w:rFonts w:ascii="Times New Roman" w:hAnsi="Times New Roman" w:cs="Times New Roman"/>
                <w:bCs/>
                <w:color w:val="000000"/>
                <w:spacing w:val="-2"/>
                <w:sz w:val="24"/>
                <w:szCs w:val="24"/>
              </w:rPr>
              <w:t>Переход к новому основанию логарифма.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7F07"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90</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Дифференцирование показательной и логарифмической функций.</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7F07"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91</w:t>
            </w:r>
          </w:p>
        </w:tc>
        <w:tc>
          <w:tcPr>
            <w:tcW w:w="5954" w:type="dxa"/>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Дифференцирование показательной и логарифмической функций.</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DD7F07" w:rsidRDefault="00E56597" w:rsidP="00380FD9">
            <w:pPr>
              <w:jc w:val="both"/>
              <w:rPr>
                <w:rFonts w:ascii="Times New Roman" w:hAnsi="Times New Roman" w:cs="Times New Roman"/>
                <w:iCs/>
                <w:sz w:val="24"/>
                <w:szCs w:val="24"/>
                <w:lang w:val="en-US"/>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rPr>
          <w:trHeight w:val="539"/>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92</w:t>
            </w:r>
          </w:p>
        </w:tc>
        <w:tc>
          <w:tcPr>
            <w:tcW w:w="5954" w:type="dxa"/>
            <w:shd w:val="clear" w:color="auto" w:fill="auto"/>
          </w:tcPr>
          <w:p w:rsidR="00E56597" w:rsidRPr="007A6BE4" w:rsidRDefault="00E56597" w:rsidP="00FF0937">
            <w:pPr>
              <w:rPr>
                <w:rFonts w:ascii="Times New Roman" w:hAnsi="Times New Roman" w:cs="Times New Roman"/>
                <w:b/>
                <w:sz w:val="24"/>
                <w:szCs w:val="24"/>
              </w:rPr>
            </w:pPr>
            <w:r w:rsidRPr="007A6BE4">
              <w:rPr>
                <w:rFonts w:ascii="Times New Roman" w:hAnsi="Times New Roman" w:cs="Times New Roman"/>
                <w:sz w:val="24"/>
                <w:szCs w:val="24"/>
              </w:rPr>
              <w:t xml:space="preserve">Обобщение по теме «Логарифмические неравенства. Дифференцирование показательной и логарифмической </w:t>
            </w:r>
            <w:r w:rsidRPr="007A6BE4">
              <w:rPr>
                <w:rFonts w:ascii="Times New Roman" w:hAnsi="Times New Roman" w:cs="Times New Roman"/>
                <w:sz w:val="24"/>
                <w:szCs w:val="24"/>
              </w:rPr>
              <w:lastRenderedPageBreak/>
              <w:t>функций»</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lastRenderedPageBreak/>
              <w:t>1</w:t>
            </w:r>
          </w:p>
        </w:tc>
        <w:tc>
          <w:tcPr>
            <w:tcW w:w="1134" w:type="dxa"/>
          </w:tcPr>
          <w:p w:rsidR="00E56597" w:rsidRPr="007A6BE4" w:rsidRDefault="00E56597" w:rsidP="00380FD9">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rPr>
          <w:trHeight w:val="539"/>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lastRenderedPageBreak/>
              <w:t>93</w:t>
            </w:r>
          </w:p>
        </w:tc>
        <w:tc>
          <w:tcPr>
            <w:tcW w:w="5954" w:type="dxa"/>
            <w:shd w:val="clear" w:color="auto" w:fill="auto"/>
          </w:tcPr>
          <w:p w:rsidR="00E56597" w:rsidRPr="007A6BE4" w:rsidRDefault="00E56597" w:rsidP="00FF0937">
            <w:pPr>
              <w:rPr>
                <w:rFonts w:ascii="Times New Roman" w:hAnsi="Times New Roman" w:cs="Times New Roman"/>
                <w:sz w:val="24"/>
                <w:szCs w:val="24"/>
              </w:rPr>
            </w:pPr>
            <w:r>
              <w:rPr>
                <w:rFonts w:ascii="Times New Roman" w:hAnsi="Times New Roman" w:cs="Times New Roman"/>
                <w:sz w:val="24"/>
                <w:szCs w:val="24"/>
              </w:rPr>
              <w:t xml:space="preserve">Решение задач. Подготовка к контрольной работе. </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380FD9">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rPr>
          <w:trHeight w:val="537"/>
        </w:trPr>
        <w:tc>
          <w:tcPr>
            <w:tcW w:w="1144" w:type="dxa"/>
            <w:gridSpan w:val="4"/>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94</w:t>
            </w:r>
          </w:p>
        </w:tc>
        <w:tc>
          <w:tcPr>
            <w:tcW w:w="5954" w:type="dxa"/>
            <w:shd w:val="clear" w:color="auto" w:fill="auto"/>
          </w:tcPr>
          <w:p w:rsidR="00E56597" w:rsidRPr="007F2333" w:rsidRDefault="00E56597" w:rsidP="00FF0937">
            <w:pPr>
              <w:rPr>
                <w:rFonts w:ascii="Times New Roman" w:hAnsi="Times New Roman" w:cs="Times New Roman"/>
                <w:b/>
                <w:sz w:val="24"/>
                <w:szCs w:val="24"/>
              </w:rPr>
            </w:pPr>
            <w:r>
              <w:rPr>
                <w:rFonts w:ascii="Times New Roman" w:hAnsi="Times New Roman" w:cs="Times New Roman"/>
                <w:b/>
                <w:sz w:val="24"/>
                <w:szCs w:val="24"/>
              </w:rPr>
              <w:t>Контрольная работа №6 на тему:</w:t>
            </w:r>
            <w:r w:rsidRPr="007F2333">
              <w:rPr>
                <w:rFonts w:ascii="Times New Roman" w:hAnsi="Times New Roman" w:cs="Times New Roman"/>
                <w:b/>
                <w:sz w:val="24"/>
                <w:szCs w:val="24"/>
              </w:rPr>
              <w:t xml:space="preserve"> «Логарифмические неравенства. Дифференцирование показательной и логарифмической функций»</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380FD9">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ED7CD2">
        <w:trPr>
          <w:trHeight w:val="537"/>
        </w:trPr>
        <w:tc>
          <w:tcPr>
            <w:tcW w:w="1144" w:type="dxa"/>
            <w:gridSpan w:val="4"/>
            <w:shd w:val="clear" w:color="auto" w:fill="auto"/>
          </w:tcPr>
          <w:p w:rsidR="00E56597"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95</w:t>
            </w:r>
          </w:p>
        </w:tc>
        <w:tc>
          <w:tcPr>
            <w:tcW w:w="5954" w:type="dxa"/>
            <w:shd w:val="clear" w:color="auto" w:fill="auto"/>
          </w:tcPr>
          <w:p w:rsidR="00E56597" w:rsidRDefault="00E56597" w:rsidP="00FF0937">
            <w:pPr>
              <w:rPr>
                <w:rFonts w:ascii="Times New Roman" w:hAnsi="Times New Roman" w:cs="Times New Roman"/>
                <w:b/>
                <w:sz w:val="24"/>
                <w:szCs w:val="24"/>
              </w:rPr>
            </w:pPr>
            <w:r>
              <w:rPr>
                <w:rFonts w:ascii="Times New Roman" w:hAnsi="Times New Roman" w:cs="Times New Roman"/>
                <w:b/>
                <w:sz w:val="24"/>
                <w:szCs w:val="24"/>
              </w:rPr>
              <w:t xml:space="preserve">Анализ контрольной </w:t>
            </w:r>
            <w:proofErr w:type="spellStart"/>
            <w:r>
              <w:rPr>
                <w:rFonts w:ascii="Times New Roman" w:hAnsi="Times New Roman" w:cs="Times New Roman"/>
                <w:b/>
                <w:sz w:val="24"/>
                <w:szCs w:val="24"/>
              </w:rPr>
              <w:t>работы</w:t>
            </w:r>
            <w:proofErr w:type="gramStart"/>
            <w:r>
              <w:rPr>
                <w:rFonts w:ascii="Times New Roman" w:hAnsi="Times New Roman" w:cs="Times New Roman"/>
                <w:b/>
                <w:sz w:val="24"/>
                <w:szCs w:val="24"/>
              </w:rPr>
              <w:t>.Р</w:t>
            </w:r>
            <w:proofErr w:type="gramEnd"/>
            <w:r>
              <w:rPr>
                <w:rFonts w:ascii="Times New Roman" w:hAnsi="Times New Roman" w:cs="Times New Roman"/>
                <w:b/>
                <w:sz w:val="24"/>
                <w:szCs w:val="24"/>
              </w:rPr>
              <w:t>абота</w:t>
            </w:r>
            <w:proofErr w:type="spellEnd"/>
            <w:r>
              <w:rPr>
                <w:rFonts w:ascii="Times New Roman" w:hAnsi="Times New Roman" w:cs="Times New Roman"/>
                <w:b/>
                <w:sz w:val="24"/>
                <w:szCs w:val="24"/>
              </w:rPr>
              <w:t xml:space="preserve"> над ошибкам</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p>
        </w:tc>
        <w:tc>
          <w:tcPr>
            <w:tcW w:w="1134" w:type="dxa"/>
          </w:tcPr>
          <w:p w:rsidR="00E56597" w:rsidRPr="007A6BE4" w:rsidRDefault="00E56597" w:rsidP="00380FD9">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c>
          <w:tcPr>
            <w:tcW w:w="7098" w:type="dxa"/>
            <w:gridSpan w:val="5"/>
            <w:shd w:val="clear" w:color="auto" w:fill="auto"/>
          </w:tcPr>
          <w:p w:rsidR="00E56597" w:rsidRPr="007A6BE4" w:rsidRDefault="00E56597" w:rsidP="00FF0937">
            <w:pPr>
              <w:jc w:val="center"/>
              <w:rPr>
                <w:rFonts w:ascii="Times New Roman" w:hAnsi="Times New Roman" w:cs="Times New Roman"/>
                <w:b/>
                <w:iCs/>
                <w:sz w:val="24"/>
                <w:szCs w:val="24"/>
              </w:rPr>
            </w:pPr>
            <w:r w:rsidRPr="007A6BE4">
              <w:rPr>
                <w:rFonts w:ascii="Times New Roman" w:hAnsi="Times New Roman" w:cs="Times New Roman"/>
                <w:b/>
                <w:iCs/>
                <w:sz w:val="24"/>
                <w:szCs w:val="24"/>
              </w:rPr>
              <w:t>Цилиндр, конус и шар</w:t>
            </w:r>
          </w:p>
        </w:tc>
        <w:tc>
          <w:tcPr>
            <w:tcW w:w="850" w:type="dxa"/>
            <w:shd w:val="clear" w:color="auto" w:fill="auto"/>
          </w:tcPr>
          <w:p w:rsidR="00E56597" w:rsidRPr="007A6BE4" w:rsidRDefault="00E56597" w:rsidP="00FF0937">
            <w:pPr>
              <w:jc w:val="both"/>
              <w:rPr>
                <w:rFonts w:ascii="Times New Roman" w:hAnsi="Times New Roman" w:cs="Times New Roman"/>
                <w:b/>
                <w:iCs/>
                <w:sz w:val="24"/>
                <w:szCs w:val="24"/>
              </w:rPr>
            </w:pPr>
            <w:r>
              <w:rPr>
                <w:rFonts w:ascii="Times New Roman" w:hAnsi="Times New Roman" w:cs="Times New Roman"/>
                <w:b/>
                <w:iCs/>
                <w:sz w:val="24"/>
                <w:szCs w:val="24"/>
              </w:rPr>
              <w:t>16</w:t>
            </w:r>
          </w:p>
        </w:tc>
        <w:tc>
          <w:tcPr>
            <w:tcW w:w="1134" w:type="dxa"/>
          </w:tcPr>
          <w:p w:rsidR="00E56597" w:rsidRPr="007A6BE4" w:rsidRDefault="00E56597" w:rsidP="00FF0937">
            <w:pPr>
              <w:jc w:val="both"/>
              <w:rPr>
                <w:rFonts w:ascii="Times New Roman" w:hAnsi="Times New Roman" w:cs="Times New Roman"/>
                <w:iCs/>
                <w:sz w:val="24"/>
                <w:szCs w:val="24"/>
              </w:rPr>
            </w:pPr>
          </w:p>
        </w:tc>
        <w:tc>
          <w:tcPr>
            <w:tcW w:w="1173" w:type="dxa"/>
          </w:tcPr>
          <w:p w:rsidR="00E56597" w:rsidRDefault="00E56597" w:rsidP="00380FD9">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96</w:t>
            </w:r>
          </w:p>
        </w:tc>
        <w:tc>
          <w:tcPr>
            <w:tcW w:w="6379" w:type="dxa"/>
            <w:gridSpan w:val="4"/>
            <w:shd w:val="clear" w:color="auto" w:fill="auto"/>
          </w:tcPr>
          <w:p w:rsidR="00E56597" w:rsidRPr="00071E90"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 xml:space="preserve">Понятие </w:t>
            </w:r>
            <w:r>
              <w:rPr>
                <w:rFonts w:ascii="Times New Roman" w:hAnsi="Times New Roman" w:cs="Times New Roman"/>
                <w:sz w:val="24"/>
                <w:szCs w:val="24"/>
              </w:rPr>
              <w:t>ц</w:t>
            </w:r>
            <w:r w:rsidRPr="007A6BE4">
              <w:rPr>
                <w:rFonts w:ascii="Times New Roman" w:hAnsi="Times New Roman" w:cs="Times New Roman"/>
                <w:sz w:val="24"/>
                <w:szCs w:val="24"/>
              </w:rPr>
              <w:t>илиндр</w:t>
            </w:r>
            <w:r>
              <w:rPr>
                <w:rFonts w:ascii="Times New Roman" w:hAnsi="Times New Roman" w:cs="Times New Roman"/>
                <w:sz w:val="24"/>
                <w:szCs w:val="24"/>
              </w:rPr>
              <w:t>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FF0937">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rPr>
          <w:trHeight w:val="137"/>
        </w:trPr>
        <w:tc>
          <w:tcPr>
            <w:tcW w:w="719" w:type="dxa"/>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97</w:t>
            </w:r>
          </w:p>
        </w:tc>
        <w:tc>
          <w:tcPr>
            <w:tcW w:w="6379" w:type="dxa"/>
            <w:gridSpan w:val="4"/>
            <w:shd w:val="clear" w:color="auto" w:fill="auto"/>
          </w:tcPr>
          <w:p w:rsidR="00E56597" w:rsidRPr="007A6BE4" w:rsidRDefault="00E56597" w:rsidP="00FF0937">
            <w:pPr>
              <w:rPr>
                <w:rFonts w:ascii="Times New Roman" w:hAnsi="Times New Roman" w:cs="Times New Roman"/>
                <w:sz w:val="24"/>
                <w:szCs w:val="24"/>
              </w:rPr>
            </w:pPr>
            <w:proofErr w:type="spellStart"/>
            <w:r>
              <w:rPr>
                <w:rFonts w:ascii="Times New Roman" w:hAnsi="Times New Roman" w:cs="Times New Roman"/>
                <w:sz w:val="24"/>
                <w:szCs w:val="24"/>
              </w:rPr>
              <w:t>Цилиндр</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ешение</w:t>
            </w:r>
            <w:proofErr w:type="spellEnd"/>
            <w:r>
              <w:rPr>
                <w:rFonts w:ascii="Times New Roman" w:hAnsi="Times New Roman" w:cs="Times New Roman"/>
                <w:sz w:val="24"/>
                <w:szCs w:val="24"/>
              </w:rPr>
              <w:t xml:space="preserve"> задач.</w:t>
            </w:r>
            <w:r w:rsidRPr="007A6BE4">
              <w:rPr>
                <w:rFonts w:ascii="Times New Roman" w:hAnsi="Times New Roman" w:cs="Times New Roman"/>
                <w:sz w:val="24"/>
                <w:szCs w:val="24"/>
              </w:rPr>
              <w:t>.</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FF0937">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rPr>
          <w:trHeight w:val="692"/>
        </w:trPr>
        <w:tc>
          <w:tcPr>
            <w:tcW w:w="719" w:type="dxa"/>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98</w:t>
            </w:r>
          </w:p>
        </w:tc>
        <w:tc>
          <w:tcPr>
            <w:tcW w:w="6379" w:type="dxa"/>
            <w:gridSpan w:val="4"/>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Площадь поверхности цилиндра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FF0937">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99</w:t>
            </w:r>
          </w:p>
        </w:tc>
        <w:tc>
          <w:tcPr>
            <w:tcW w:w="6379" w:type="dxa"/>
            <w:gridSpan w:val="4"/>
            <w:shd w:val="clear" w:color="auto" w:fill="auto"/>
          </w:tcPr>
          <w:p w:rsidR="00E56597" w:rsidRPr="007A6BE4" w:rsidRDefault="00E56597" w:rsidP="00FF0937">
            <w:pPr>
              <w:rPr>
                <w:rFonts w:ascii="Times New Roman" w:hAnsi="Times New Roman" w:cs="Times New Roman"/>
                <w:sz w:val="24"/>
                <w:szCs w:val="24"/>
              </w:rPr>
            </w:pPr>
            <w:r>
              <w:rPr>
                <w:rFonts w:ascii="Times New Roman" w:hAnsi="Times New Roman" w:cs="Times New Roman"/>
                <w:sz w:val="24"/>
                <w:szCs w:val="24"/>
              </w:rPr>
              <w:t>Понятие к</w:t>
            </w:r>
            <w:r w:rsidRPr="007A6BE4">
              <w:rPr>
                <w:rFonts w:ascii="Times New Roman" w:hAnsi="Times New Roman" w:cs="Times New Roman"/>
                <w:sz w:val="24"/>
                <w:szCs w:val="24"/>
              </w:rPr>
              <w:t>онус</w:t>
            </w:r>
            <w:r>
              <w:rPr>
                <w:rFonts w:ascii="Times New Roman" w:hAnsi="Times New Roman" w:cs="Times New Roman"/>
                <w:sz w:val="24"/>
                <w:szCs w:val="24"/>
              </w:rPr>
              <w:t>а</w:t>
            </w:r>
            <w:r w:rsidRPr="007A6BE4">
              <w:rPr>
                <w:rFonts w:ascii="Times New Roman" w:hAnsi="Times New Roman" w:cs="Times New Roman"/>
                <w:sz w:val="24"/>
                <w:szCs w:val="24"/>
              </w:rPr>
              <w:t>.</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FF0937">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100</w:t>
            </w:r>
          </w:p>
        </w:tc>
        <w:tc>
          <w:tcPr>
            <w:tcW w:w="6379" w:type="dxa"/>
            <w:gridSpan w:val="4"/>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Элементы конуса.</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FF0937">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101</w:t>
            </w:r>
          </w:p>
        </w:tc>
        <w:tc>
          <w:tcPr>
            <w:tcW w:w="6379" w:type="dxa"/>
            <w:gridSpan w:val="4"/>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Усеченный конус.</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FF0937">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102</w:t>
            </w:r>
          </w:p>
        </w:tc>
        <w:tc>
          <w:tcPr>
            <w:tcW w:w="6379" w:type="dxa"/>
            <w:gridSpan w:val="4"/>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Площади поверхности тел вращения.</w:t>
            </w:r>
            <w:r w:rsidRPr="00071E90">
              <w:rPr>
                <w:rFonts w:ascii="Times New Roman" w:hAnsi="Times New Roman" w:cs="Times New Roman"/>
                <w:sz w:val="24"/>
                <w:szCs w:val="24"/>
              </w:rPr>
              <w:t xml:space="preserve"> Решение задач</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FF0937">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103</w:t>
            </w:r>
          </w:p>
        </w:tc>
        <w:tc>
          <w:tcPr>
            <w:tcW w:w="6379" w:type="dxa"/>
            <w:gridSpan w:val="4"/>
            <w:shd w:val="clear" w:color="auto" w:fill="auto"/>
          </w:tcPr>
          <w:p w:rsidR="00E56597" w:rsidRPr="007A6BE4" w:rsidRDefault="00E56597" w:rsidP="00FF0937">
            <w:pPr>
              <w:rPr>
                <w:rFonts w:ascii="Times New Roman" w:hAnsi="Times New Roman" w:cs="Times New Roman"/>
                <w:sz w:val="24"/>
                <w:szCs w:val="24"/>
              </w:rPr>
            </w:pPr>
            <w:r w:rsidRPr="007A6BE4">
              <w:rPr>
                <w:rFonts w:ascii="Times New Roman" w:hAnsi="Times New Roman" w:cs="Times New Roman"/>
                <w:sz w:val="24"/>
                <w:szCs w:val="24"/>
              </w:rPr>
              <w:t>Сфера и шар. Уравнение сферы.</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FF0937">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rPr>
          <w:trHeight w:val="574"/>
        </w:trPr>
        <w:tc>
          <w:tcPr>
            <w:tcW w:w="719" w:type="dxa"/>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104</w:t>
            </w:r>
          </w:p>
        </w:tc>
        <w:tc>
          <w:tcPr>
            <w:tcW w:w="6379" w:type="dxa"/>
            <w:gridSpan w:val="4"/>
            <w:shd w:val="clear" w:color="auto" w:fill="auto"/>
          </w:tcPr>
          <w:p w:rsidR="00E56597" w:rsidRPr="007A6BE4" w:rsidRDefault="00E56597" w:rsidP="00FF0937">
            <w:pPr>
              <w:rPr>
                <w:rFonts w:ascii="Times New Roman" w:hAnsi="Times New Roman" w:cs="Times New Roman"/>
                <w:b/>
                <w:sz w:val="24"/>
                <w:szCs w:val="24"/>
              </w:rPr>
            </w:pPr>
            <w:r w:rsidRPr="007A6BE4">
              <w:rPr>
                <w:rFonts w:ascii="Times New Roman" w:hAnsi="Times New Roman" w:cs="Times New Roman"/>
                <w:sz w:val="24"/>
                <w:szCs w:val="24"/>
              </w:rPr>
              <w:t>Взаимное расположение сферы и плоскости. Площадь сферы.</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FF0937">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rPr>
          <w:trHeight w:val="573"/>
        </w:trPr>
        <w:tc>
          <w:tcPr>
            <w:tcW w:w="719" w:type="dxa"/>
            <w:shd w:val="clear" w:color="auto" w:fill="auto"/>
          </w:tcPr>
          <w:p w:rsidR="00E56597" w:rsidRPr="007A6BE4" w:rsidRDefault="00E56597" w:rsidP="00FF0937">
            <w:pPr>
              <w:ind w:right="-108"/>
              <w:jc w:val="both"/>
              <w:rPr>
                <w:rFonts w:ascii="Times New Roman" w:hAnsi="Times New Roman" w:cs="Times New Roman"/>
                <w:iCs/>
                <w:sz w:val="24"/>
                <w:szCs w:val="24"/>
              </w:rPr>
            </w:pPr>
            <w:r>
              <w:rPr>
                <w:rFonts w:ascii="Times New Roman" w:hAnsi="Times New Roman" w:cs="Times New Roman"/>
                <w:iCs/>
                <w:sz w:val="24"/>
                <w:szCs w:val="24"/>
              </w:rPr>
              <w:t>105</w:t>
            </w:r>
          </w:p>
        </w:tc>
        <w:tc>
          <w:tcPr>
            <w:tcW w:w="6379" w:type="dxa"/>
            <w:gridSpan w:val="4"/>
            <w:shd w:val="clear" w:color="auto" w:fill="auto"/>
          </w:tcPr>
          <w:p w:rsidR="00E56597" w:rsidRPr="007A6BE4" w:rsidRDefault="00E56597" w:rsidP="00FF0937">
            <w:pPr>
              <w:jc w:val="both"/>
              <w:rPr>
                <w:rFonts w:ascii="Times New Roman" w:hAnsi="Times New Roman" w:cs="Times New Roman"/>
                <w:iCs/>
                <w:sz w:val="24"/>
                <w:szCs w:val="24"/>
              </w:rPr>
            </w:pPr>
            <w:r>
              <w:rPr>
                <w:rFonts w:ascii="Times New Roman" w:hAnsi="Times New Roman" w:cs="Times New Roman"/>
                <w:iCs/>
                <w:sz w:val="24"/>
                <w:szCs w:val="24"/>
              </w:rPr>
              <w:t>Касательная плоскость к сфере.</w:t>
            </w:r>
          </w:p>
        </w:tc>
        <w:tc>
          <w:tcPr>
            <w:tcW w:w="850" w:type="dxa"/>
            <w:shd w:val="clear" w:color="auto" w:fill="auto"/>
          </w:tcPr>
          <w:p w:rsidR="00E56597" w:rsidRPr="007A6BE4" w:rsidRDefault="00E56597" w:rsidP="00FF0937">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FF0937">
            <w:pPr>
              <w:jc w:val="both"/>
              <w:rPr>
                <w:rFonts w:ascii="Times New Roman" w:hAnsi="Times New Roman" w:cs="Times New Roman"/>
                <w:iCs/>
                <w:sz w:val="24"/>
                <w:szCs w:val="24"/>
              </w:rPr>
            </w:pPr>
          </w:p>
        </w:tc>
      </w:tr>
      <w:tr w:rsidR="00E56597" w:rsidRPr="007A6BE4" w:rsidTr="00562E7F">
        <w:trPr>
          <w:trHeight w:val="573"/>
        </w:trPr>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106</w:t>
            </w:r>
          </w:p>
        </w:tc>
        <w:tc>
          <w:tcPr>
            <w:tcW w:w="6379" w:type="dxa"/>
            <w:gridSpan w:val="4"/>
            <w:shd w:val="clear" w:color="auto" w:fill="auto"/>
          </w:tcPr>
          <w:p w:rsidR="00E56597" w:rsidRPr="007A6BE4" w:rsidRDefault="00E56597" w:rsidP="00071E90">
            <w:pPr>
              <w:rPr>
                <w:rFonts w:ascii="Times New Roman" w:hAnsi="Times New Roman" w:cs="Times New Roman"/>
                <w:sz w:val="24"/>
                <w:szCs w:val="24"/>
              </w:rPr>
            </w:pPr>
            <w:r>
              <w:rPr>
                <w:rFonts w:ascii="Times New Roman" w:hAnsi="Times New Roman" w:cs="Times New Roman"/>
                <w:sz w:val="24"/>
                <w:szCs w:val="24"/>
              </w:rPr>
              <w:t>Площадь сферы.</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573"/>
        </w:trPr>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107</w:t>
            </w:r>
          </w:p>
        </w:tc>
        <w:tc>
          <w:tcPr>
            <w:tcW w:w="6379" w:type="dxa"/>
            <w:gridSpan w:val="4"/>
            <w:shd w:val="clear" w:color="auto" w:fill="auto"/>
          </w:tcPr>
          <w:p w:rsidR="00E56597" w:rsidRDefault="00E56597" w:rsidP="00071E90">
            <w:pPr>
              <w:rPr>
                <w:rFonts w:ascii="Times New Roman" w:hAnsi="Times New Roman" w:cs="Times New Roman"/>
                <w:sz w:val="24"/>
                <w:szCs w:val="24"/>
              </w:rPr>
            </w:pPr>
            <w:r>
              <w:rPr>
                <w:rFonts w:ascii="Times New Roman" w:hAnsi="Times New Roman" w:cs="Times New Roman"/>
                <w:sz w:val="24"/>
                <w:szCs w:val="24"/>
              </w:rPr>
              <w:t>Решение задач на сферу</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573"/>
        </w:trPr>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108</w:t>
            </w:r>
          </w:p>
        </w:tc>
        <w:tc>
          <w:tcPr>
            <w:tcW w:w="6379" w:type="dxa"/>
            <w:gridSpan w:val="4"/>
            <w:shd w:val="clear" w:color="auto" w:fill="auto"/>
          </w:tcPr>
          <w:p w:rsidR="00E56597" w:rsidRPr="007A6BE4" w:rsidRDefault="00E56597" w:rsidP="00071E90">
            <w:pPr>
              <w:rPr>
                <w:rFonts w:ascii="Times New Roman" w:hAnsi="Times New Roman" w:cs="Times New Roman"/>
                <w:sz w:val="24"/>
                <w:szCs w:val="24"/>
              </w:rPr>
            </w:pPr>
            <w:r>
              <w:rPr>
                <w:rFonts w:ascii="Times New Roman" w:hAnsi="Times New Roman" w:cs="Times New Roman"/>
                <w:sz w:val="24"/>
                <w:szCs w:val="24"/>
              </w:rPr>
              <w:t xml:space="preserve">Решение задач на </w:t>
            </w:r>
            <w:proofErr w:type="spellStart"/>
            <w:r>
              <w:rPr>
                <w:rFonts w:ascii="Times New Roman" w:hAnsi="Times New Roman" w:cs="Times New Roman"/>
                <w:sz w:val="24"/>
                <w:szCs w:val="24"/>
              </w:rPr>
              <w:t>многогранники</w:t>
            </w:r>
            <w:proofErr w:type="gramStart"/>
            <w:r>
              <w:rPr>
                <w:rFonts w:ascii="Times New Roman" w:hAnsi="Times New Roman" w:cs="Times New Roman"/>
                <w:sz w:val="24"/>
                <w:szCs w:val="24"/>
              </w:rPr>
              <w:t>,ц</w:t>
            </w:r>
            <w:proofErr w:type="gramEnd"/>
            <w:r>
              <w:rPr>
                <w:rFonts w:ascii="Times New Roman" w:hAnsi="Times New Roman" w:cs="Times New Roman"/>
                <w:sz w:val="24"/>
                <w:szCs w:val="24"/>
              </w:rPr>
              <w:t>илиндр,конус</w:t>
            </w:r>
            <w:proofErr w:type="spellEnd"/>
            <w:r>
              <w:rPr>
                <w:rFonts w:ascii="Times New Roman" w:hAnsi="Times New Roman" w:cs="Times New Roman"/>
                <w:sz w:val="24"/>
                <w:szCs w:val="24"/>
              </w:rPr>
              <w:t xml:space="preserve"> и  шар.</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109</w:t>
            </w:r>
          </w:p>
        </w:tc>
        <w:tc>
          <w:tcPr>
            <w:tcW w:w="6379" w:type="dxa"/>
            <w:gridSpan w:val="4"/>
            <w:shd w:val="clear" w:color="auto" w:fill="auto"/>
          </w:tcPr>
          <w:p w:rsidR="00E56597" w:rsidRPr="007A6BE4" w:rsidRDefault="00E56597" w:rsidP="00071E90">
            <w:pPr>
              <w:rPr>
                <w:rFonts w:ascii="Times New Roman" w:hAnsi="Times New Roman" w:cs="Times New Roman"/>
                <w:sz w:val="24"/>
                <w:szCs w:val="24"/>
              </w:rPr>
            </w:pPr>
            <w:r>
              <w:rPr>
                <w:rFonts w:ascii="Times New Roman" w:hAnsi="Times New Roman" w:cs="Times New Roman"/>
                <w:sz w:val="24"/>
                <w:szCs w:val="24"/>
              </w:rPr>
              <w:t xml:space="preserve">Разные задачи на </w:t>
            </w:r>
            <w:proofErr w:type="spellStart"/>
            <w:r>
              <w:rPr>
                <w:rFonts w:ascii="Times New Roman" w:hAnsi="Times New Roman" w:cs="Times New Roman"/>
                <w:sz w:val="24"/>
                <w:szCs w:val="24"/>
              </w:rPr>
              <w:t>многогранники</w:t>
            </w:r>
            <w:proofErr w:type="gramStart"/>
            <w:r>
              <w:rPr>
                <w:rFonts w:ascii="Times New Roman" w:hAnsi="Times New Roman" w:cs="Times New Roman"/>
                <w:sz w:val="24"/>
                <w:szCs w:val="24"/>
              </w:rPr>
              <w:t>,ц</w:t>
            </w:r>
            <w:proofErr w:type="gramEnd"/>
            <w:r>
              <w:rPr>
                <w:rFonts w:ascii="Times New Roman" w:hAnsi="Times New Roman" w:cs="Times New Roman"/>
                <w:sz w:val="24"/>
                <w:szCs w:val="24"/>
              </w:rPr>
              <w:t>илиндр,конус</w:t>
            </w:r>
            <w:proofErr w:type="spellEnd"/>
            <w:r>
              <w:rPr>
                <w:rFonts w:ascii="Times New Roman" w:hAnsi="Times New Roman" w:cs="Times New Roman"/>
                <w:sz w:val="24"/>
                <w:szCs w:val="24"/>
              </w:rPr>
              <w:t xml:space="preserve"> и шар.</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110</w:t>
            </w:r>
          </w:p>
        </w:tc>
        <w:tc>
          <w:tcPr>
            <w:tcW w:w="6379" w:type="dxa"/>
            <w:gridSpan w:val="4"/>
            <w:shd w:val="clear" w:color="auto" w:fill="auto"/>
          </w:tcPr>
          <w:p w:rsidR="00E56597" w:rsidRPr="00601BE5" w:rsidRDefault="00E56597" w:rsidP="00071E90">
            <w:pPr>
              <w:rPr>
                <w:rFonts w:ascii="Times New Roman" w:hAnsi="Times New Roman" w:cs="Times New Roman"/>
                <w:b/>
                <w:sz w:val="24"/>
                <w:szCs w:val="24"/>
              </w:rPr>
            </w:pPr>
            <w:r>
              <w:rPr>
                <w:rFonts w:ascii="Times New Roman" w:hAnsi="Times New Roman" w:cs="Times New Roman"/>
                <w:b/>
                <w:sz w:val="24"/>
                <w:szCs w:val="24"/>
              </w:rPr>
              <w:t>Контрольная работа №3 по геометрии на тему: «</w:t>
            </w:r>
            <w:proofErr w:type="spellStart"/>
            <w:r>
              <w:rPr>
                <w:rFonts w:ascii="Times New Roman" w:hAnsi="Times New Roman" w:cs="Times New Roman"/>
                <w:b/>
                <w:sz w:val="24"/>
                <w:szCs w:val="24"/>
              </w:rPr>
              <w:t>Цилиндр</w:t>
            </w:r>
            <w:proofErr w:type="gramStart"/>
            <w:r>
              <w:rPr>
                <w:rFonts w:ascii="Times New Roman" w:hAnsi="Times New Roman" w:cs="Times New Roman"/>
                <w:b/>
                <w:sz w:val="24"/>
                <w:szCs w:val="24"/>
              </w:rPr>
              <w:t>.К</w:t>
            </w:r>
            <w:proofErr w:type="gramEnd"/>
            <w:r>
              <w:rPr>
                <w:rFonts w:ascii="Times New Roman" w:hAnsi="Times New Roman" w:cs="Times New Roman"/>
                <w:b/>
                <w:sz w:val="24"/>
                <w:szCs w:val="24"/>
              </w:rPr>
              <w:t>онус.Шар</w:t>
            </w:r>
            <w:proofErr w:type="spellEnd"/>
            <w:r>
              <w:rPr>
                <w:rFonts w:ascii="Times New Roman" w:hAnsi="Times New Roman" w:cs="Times New Roman"/>
                <w:b/>
                <w:sz w:val="24"/>
                <w:szCs w:val="24"/>
              </w:rPr>
              <w:t>.»</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p>
        </w:tc>
        <w:tc>
          <w:tcPr>
            <w:tcW w:w="1134" w:type="dxa"/>
          </w:tcPr>
          <w:p w:rsidR="00E56597"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111</w:t>
            </w:r>
          </w:p>
        </w:tc>
        <w:tc>
          <w:tcPr>
            <w:tcW w:w="6379" w:type="dxa"/>
            <w:gridSpan w:val="4"/>
            <w:shd w:val="clear" w:color="auto" w:fill="auto"/>
          </w:tcPr>
          <w:p w:rsidR="00E56597" w:rsidRDefault="00E56597" w:rsidP="00071E90">
            <w:pPr>
              <w:rPr>
                <w:rFonts w:ascii="Times New Roman" w:hAnsi="Times New Roman" w:cs="Times New Roman"/>
                <w:sz w:val="24"/>
                <w:szCs w:val="24"/>
              </w:rPr>
            </w:pPr>
            <w:r w:rsidRPr="00601BE5">
              <w:rPr>
                <w:rFonts w:ascii="Times New Roman" w:hAnsi="Times New Roman" w:cs="Times New Roman"/>
                <w:b/>
                <w:sz w:val="24"/>
                <w:szCs w:val="24"/>
              </w:rPr>
              <w:t>Зачет по теме</w:t>
            </w:r>
            <w:r>
              <w:rPr>
                <w:rFonts w:ascii="Times New Roman" w:hAnsi="Times New Roman" w:cs="Times New Roman"/>
                <w:sz w:val="24"/>
                <w:szCs w:val="24"/>
              </w:rPr>
              <w:t>:</w:t>
            </w:r>
            <w:r>
              <w:rPr>
                <w:rFonts w:ascii="Times New Roman" w:hAnsi="Times New Roman" w:cs="Times New Roman"/>
                <w:b/>
                <w:sz w:val="24"/>
                <w:szCs w:val="24"/>
              </w:rPr>
              <w:t>«</w:t>
            </w:r>
            <w:proofErr w:type="spellStart"/>
            <w:r>
              <w:rPr>
                <w:rFonts w:ascii="Times New Roman" w:hAnsi="Times New Roman" w:cs="Times New Roman"/>
                <w:b/>
                <w:sz w:val="24"/>
                <w:szCs w:val="24"/>
              </w:rPr>
              <w:t>Цилиндр</w:t>
            </w:r>
            <w:proofErr w:type="gramStart"/>
            <w:r>
              <w:rPr>
                <w:rFonts w:ascii="Times New Roman" w:hAnsi="Times New Roman" w:cs="Times New Roman"/>
                <w:b/>
                <w:sz w:val="24"/>
                <w:szCs w:val="24"/>
              </w:rPr>
              <w:t>.К</w:t>
            </w:r>
            <w:proofErr w:type="gramEnd"/>
            <w:r>
              <w:rPr>
                <w:rFonts w:ascii="Times New Roman" w:hAnsi="Times New Roman" w:cs="Times New Roman"/>
                <w:b/>
                <w:sz w:val="24"/>
                <w:szCs w:val="24"/>
              </w:rPr>
              <w:t>онус.Шар</w:t>
            </w:r>
            <w:proofErr w:type="spellEnd"/>
            <w:r>
              <w:rPr>
                <w:rFonts w:ascii="Times New Roman" w:hAnsi="Times New Roman" w:cs="Times New Roman"/>
                <w:b/>
                <w:sz w:val="24"/>
                <w:szCs w:val="24"/>
              </w:rPr>
              <w:t>.»</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p>
        </w:tc>
        <w:tc>
          <w:tcPr>
            <w:tcW w:w="1134" w:type="dxa"/>
          </w:tcPr>
          <w:p w:rsidR="00E56597"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098" w:type="dxa"/>
            <w:gridSpan w:val="5"/>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center"/>
              <w:rPr>
                <w:rFonts w:ascii="Times New Roman" w:hAnsi="Times New Roman" w:cs="Times New Roman"/>
                <w:b/>
                <w:iCs/>
                <w:sz w:val="24"/>
                <w:szCs w:val="24"/>
              </w:rPr>
            </w:pPr>
            <w:proofErr w:type="gramStart"/>
            <w:r w:rsidRPr="007A6BE4">
              <w:rPr>
                <w:rFonts w:ascii="Times New Roman" w:hAnsi="Times New Roman" w:cs="Times New Roman"/>
                <w:b/>
                <w:iCs/>
                <w:sz w:val="24"/>
                <w:szCs w:val="24"/>
              </w:rPr>
              <w:t>Первообразная</w:t>
            </w:r>
            <w:proofErr w:type="gramEnd"/>
            <w:r w:rsidRPr="007A6BE4">
              <w:rPr>
                <w:rFonts w:ascii="Times New Roman" w:hAnsi="Times New Roman" w:cs="Times New Roman"/>
                <w:b/>
                <w:iCs/>
                <w:sz w:val="24"/>
                <w:szCs w:val="24"/>
              </w:rPr>
              <w:t xml:space="preserve"> и интеграл</w:t>
            </w:r>
          </w:p>
        </w:tc>
        <w:tc>
          <w:tcPr>
            <w:tcW w:w="850"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b/>
                <w:iCs/>
                <w:sz w:val="24"/>
                <w:szCs w:val="24"/>
              </w:rPr>
            </w:pPr>
            <w:r w:rsidRPr="007A6BE4">
              <w:rPr>
                <w:rFonts w:ascii="Times New Roman" w:hAnsi="Times New Roman" w:cs="Times New Roman"/>
                <w:b/>
                <w:iCs/>
                <w:sz w:val="24"/>
                <w:szCs w:val="24"/>
              </w:rPr>
              <w:t>11</w:t>
            </w:r>
          </w:p>
        </w:tc>
        <w:tc>
          <w:tcPr>
            <w:tcW w:w="1134"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iCs/>
                <w:sz w:val="24"/>
                <w:szCs w:val="24"/>
              </w:rPr>
            </w:pPr>
          </w:p>
        </w:tc>
        <w:tc>
          <w:tcPr>
            <w:tcW w:w="1173"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112</w:t>
            </w:r>
          </w:p>
        </w:tc>
        <w:tc>
          <w:tcPr>
            <w:tcW w:w="6379" w:type="dxa"/>
            <w:gridSpan w:val="4"/>
            <w:shd w:val="clear" w:color="auto" w:fill="auto"/>
          </w:tcPr>
          <w:p w:rsidR="00E56597" w:rsidRPr="007A6BE4" w:rsidRDefault="00E56597" w:rsidP="00071E90">
            <w:pPr>
              <w:rPr>
                <w:rFonts w:ascii="Times New Roman" w:hAnsi="Times New Roman" w:cs="Times New Roman"/>
                <w:sz w:val="24"/>
                <w:szCs w:val="24"/>
              </w:rPr>
            </w:pPr>
            <w:proofErr w:type="gramStart"/>
            <w:r w:rsidRPr="007A6BE4">
              <w:rPr>
                <w:rFonts w:ascii="Times New Roman" w:hAnsi="Times New Roman" w:cs="Times New Roman"/>
                <w:sz w:val="24"/>
                <w:szCs w:val="24"/>
              </w:rPr>
              <w:t>Первообразная</w:t>
            </w:r>
            <w:proofErr w:type="gramEnd"/>
            <w:r w:rsidRPr="007A6BE4">
              <w:rPr>
                <w:rFonts w:ascii="Times New Roman" w:hAnsi="Times New Roman" w:cs="Times New Roman"/>
                <w:sz w:val="24"/>
                <w:szCs w:val="24"/>
              </w:rPr>
              <w:t xml:space="preserve"> и неопределенный интеграл.</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113</w:t>
            </w:r>
          </w:p>
        </w:tc>
        <w:tc>
          <w:tcPr>
            <w:tcW w:w="6379" w:type="dxa"/>
            <w:gridSpan w:val="4"/>
            <w:shd w:val="clear" w:color="auto" w:fill="auto"/>
          </w:tcPr>
          <w:p w:rsidR="00E56597" w:rsidRPr="007A6BE4" w:rsidRDefault="00E56597" w:rsidP="00071E90">
            <w:pPr>
              <w:rPr>
                <w:rFonts w:ascii="Times New Roman" w:hAnsi="Times New Roman" w:cs="Times New Roman"/>
                <w:sz w:val="24"/>
                <w:szCs w:val="24"/>
              </w:rPr>
            </w:pPr>
            <w:proofErr w:type="gramStart"/>
            <w:r w:rsidRPr="007A6BE4">
              <w:rPr>
                <w:rFonts w:ascii="Times New Roman" w:hAnsi="Times New Roman" w:cs="Times New Roman"/>
                <w:sz w:val="24"/>
                <w:szCs w:val="24"/>
              </w:rPr>
              <w:t>Первообразная</w:t>
            </w:r>
            <w:proofErr w:type="gramEnd"/>
            <w:r w:rsidRPr="007A6BE4">
              <w:rPr>
                <w:rFonts w:ascii="Times New Roman" w:hAnsi="Times New Roman" w:cs="Times New Roman"/>
                <w:sz w:val="24"/>
                <w:szCs w:val="24"/>
              </w:rPr>
              <w:t xml:space="preserve"> и неопределенный интеграл.</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61"/>
        </w:trPr>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114</w:t>
            </w:r>
          </w:p>
        </w:tc>
        <w:tc>
          <w:tcPr>
            <w:tcW w:w="6379" w:type="dxa"/>
            <w:gridSpan w:val="4"/>
            <w:shd w:val="clear" w:color="auto" w:fill="auto"/>
          </w:tcPr>
          <w:p w:rsidR="00E56597" w:rsidRPr="007A6BE4" w:rsidRDefault="00E56597" w:rsidP="00071E90">
            <w:pPr>
              <w:rPr>
                <w:rFonts w:ascii="Times New Roman" w:hAnsi="Times New Roman" w:cs="Times New Roman"/>
                <w:sz w:val="24"/>
                <w:szCs w:val="24"/>
              </w:rPr>
            </w:pPr>
            <w:proofErr w:type="gramStart"/>
            <w:r w:rsidRPr="007A6BE4">
              <w:rPr>
                <w:rFonts w:ascii="Times New Roman" w:hAnsi="Times New Roman" w:cs="Times New Roman"/>
                <w:sz w:val="24"/>
                <w:szCs w:val="24"/>
              </w:rPr>
              <w:t>Первообразная</w:t>
            </w:r>
            <w:proofErr w:type="gramEnd"/>
            <w:r w:rsidRPr="007A6BE4">
              <w:rPr>
                <w:rFonts w:ascii="Times New Roman" w:hAnsi="Times New Roman" w:cs="Times New Roman"/>
                <w:sz w:val="24"/>
                <w:szCs w:val="24"/>
              </w:rPr>
              <w:t xml:space="preserve"> и неопределенный интеграл.</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423"/>
        </w:trPr>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115</w:t>
            </w:r>
          </w:p>
        </w:tc>
        <w:tc>
          <w:tcPr>
            <w:tcW w:w="6379" w:type="dxa"/>
            <w:gridSpan w:val="4"/>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 xml:space="preserve">Определенный интеграл (задачи,  приводящие к понятию </w:t>
            </w:r>
            <w:r w:rsidRPr="007A6BE4">
              <w:rPr>
                <w:rFonts w:ascii="Times New Roman" w:hAnsi="Times New Roman" w:cs="Times New Roman"/>
                <w:sz w:val="24"/>
                <w:szCs w:val="24"/>
              </w:rPr>
              <w:lastRenderedPageBreak/>
              <w:t>определенного интеграла).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lastRenderedPageBreak/>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749"/>
        </w:trPr>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lastRenderedPageBreak/>
              <w:t>116</w:t>
            </w:r>
          </w:p>
        </w:tc>
        <w:tc>
          <w:tcPr>
            <w:tcW w:w="6379" w:type="dxa"/>
            <w:gridSpan w:val="4"/>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Определенный интеграл, его вычисления и свойства.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117</w:t>
            </w:r>
          </w:p>
        </w:tc>
        <w:tc>
          <w:tcPr>
            <w:tcW w:w="6379" w:type="dxa"/>
            <w:gridSpan w:val="4"/>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Определенный интеграл, его вычисления и свойства.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907"/>
        </w:trPr>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118</w:t>
            </w:r>
            <w:r w:rsidRPr="007A6BE4">
              <w:rPr>
                <w:rFonts w:ascii="Times New Roman" w:hAnsi="Times New Roman" w:cs="Times New Roman"/>
                <w:iCs/>
                <w:sz w:val="24"/>
                <w:szCs w:val="24"/>
              </w:rPr>
              <w:t>,</w:t>
            </w:r>
          </w:p>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119</w:t>
            </w:r>
          </w:p>
        </w:tc>
        <w:tc>
          <w:tcPr>
            <w:tcW w:w="6379" w:type="dxa"/>
            <w:gridSpan w:val="4"/>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Определенный интеграл (вычисление площадей плоских фигур).</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83"/>
        </w:trPr>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120</w:t>
            </w:r>
          </w:p>
        </w:tc>
        <w:tc>
          <w:tcPr>
            <w:tcW w:w="6379" w:type="dxa"/>
            <w:gridSpan w:val="4"/>
            <w:shd w:val="clear" w:color="auto" w:fill="auto"/>
          </w:tcPr>
          <w:p w:rsidR="00E56597" w:rsidRPr="00204852" w:rsidRDefault="00E56597" w:rsidP="00071E90">
            <w:pPr>
              <w:ind w:left="-108" w:right="-108"/>
              <w:rPr>
                <w:rFonts w:ascii="Times New Roman" w:hAnsi="Times New Roman" w:cs="Times New Roman"/>
                <w:sz w:val="24"/>
                <w:szCs w:val="24"/>
              </w:rPr>
            </w:pPr>
            <w:r w:rsidRPr="00204852">
              <w:rPr>
                <w:rFonts w:ascii="Times New Roman" w:hAnsi="Times New Roman" w:cs="Times New Roman"/>
                <w:sz w:val="24"/>
                <w:szCs w:val="24"/>
              </w:rPr>
              <w:t>Обобщение по теме «Интеграл»</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83"/>
        </w:trPr>
        <w:tc>
          <w:tcPr>
            <w:tcW w:w="719" w:type="dxa"/>
            <w:shd w:val="clear" w:color="auto" w:fill="auto"/>
          </w:tcPr>
          <w:p w:rsidR="00E56597" w:rsidRPr="00F35D1D"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121</w:t>
            </w:r>
          </w:p>
        </w:tc>
        <w:tc>
          <w:tcPr>
            <w:tcW w:w="6379" w:type="dxa"/>
            <w:gridSpan w:val="4"/>
            <w:shd w:val="clear" w:color="auto" w:fill="auto"/>
          </w:tcPr>
          <w:p w:rsidR="00E56597" w:rsidRPr="00F35D1D" w:rsidRDefault="00E56597" w:rsidP="00071E90">
            <w:pPr>
              <w:ind w:left="-108" w:right="-108"/>
              <w:rPr>
                <w:rFonts w:ascii="Times New Roman" w:hAnsi="Times New Roman" w:cs="Times New Roman"/>
                <w:i/>
                <w:sz w:val="24"/>
                <w:szCs w:val="24"/>
              </w:rPr>
            </w:pPr>
            <w:r>
              <w:rPr>
                <w:rFonts w:ascii="Times New Roman" w:hAnsi="Times New Roman" w:cs="Times New Roman"/>
                <w:color w:val="000000"/>
                <w:sz w:val="24"/>
                <w:szCs w:val="24"/>
                <w:shd w:val="clear" w:color="auto" w:fill="FFFFFF"/>
              </w:rPr>
              <w:t xml:space="preserve">   </w:t>
            </w:r>
            <w:r w:rsidRPr="00F35D1D">
              <w:rPr>
                <w:rFonts w:ascii="Times New Roman" w:hAnsi="Times New Roman" w:cs="Times New Roman"/>
                <w:color w:val="000000"/>
                <w:sz w:val="24"/>
                <w:szCs w:val="24"/>
                <w:shd w:val="clear" w:color="auto" w:fill="FFFFFF"/>
              </w:rPr>
              <w:t>Решение задач. «Интеграл»</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82"/>
        </w:trPr>
        <w:tc>
          <w:tcPr>
            <w:tcW w:w="719" w:type="dxa"/>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122</w:t>
            </w:r>
          </w:p>
        </w:tc>
        <w:tc>
          <w:tcPr>
            <w:tcW w:w="6379" w:type="dxa"/>
            <w:gridSpan w:val="4"/>
            <w:shd w:val="clear" w:color="auto" w:fill="auto"/>
          </w:tcPr>
          <w:p w:rsidR="00E56597" w:rsidRPr="007A6BE4" w:rsidRDefault="00E56597" w:rsidP="00562E7F">
            <w:pPr>
              <w:ind w:left="-108" w:right="-108"/>
              <w:rPr>
                <w:rFonts w:ascii="Times New Roman" w:hAnsi="Times New Roman" w:cs="Times New Roman"/>
                <w:b/>
                <w:i/>
                <w:sz w:val="24"/>
                <w:szCs w:val="24"/>
              </w:rPr>
            </w:pPr>
            <w:r>
              <w:rPr>
                <w:rFonts w:ascii="Times New Roman" w:hAnsi="Times New Roman" w:cs="Times New Roman"/>
                <w:b/>
                <w:i/>
                <w:sz w:val="24"/>
                <w:szCs w:val="24"/>
              </w:rPr>
              <w:t xml:space="preserve">   </w:t>
            </w:r>
            <w:r>
              <w:rPr>
                <w:rFonts w:ascii="Times New Roman" w:hAnsi="Times New Roman" w:cs="Times New Roman"/>
                <w:b/>
                <w:sz w:val="24"/>
                <w:szCs w:val="24"/>
              </w:rPr>
              <w:t xml:space="preserve">Контрольная </w:t>
            </w:r>
            <w:r w:rsidRPr="00204852">
              <w:rPr>
                <w:rFonts w:ascii="Times New Roman" w:hAnsi="Times New Roman" w:cs="Times New Roman"/>
                <w:b/>
                <w:sz w:val="24"/>
                <w:szCs w:val="24"/>
              </w:rPr>
              <w:t>р</w:t>
            </w:r>
            <w:r>
              <w:rPr>
                <w:rFonts w:ascii="Times New Roman" w:hAnsi="Times New Roman" w:cs="Times New Roman"/>
                <w:b/>
                <w:sz w:val="24"/>
                <w:szCs w:val="24"/>
              </w:rPr>
              <w:t>абота №7 на тему: «</w:t>
            </w:r>
            <w:proofErr w:type="spellStart"/>
            <w:r>
              <w:rPr>
                <w:rFonts w:ascii="Times New Roman" w:hAnsi="Times New Roman" w:cs="Times New Roman"/>
                <w:b/>
                <w:sz w:val="24"/>
                <w:szCs w:val="24"/>
              </w:rPr>
              <w:t>Первообразная</w:t>
            </w:r>
            <w:proofErr w:type="gramStart"/>
            <w:r>
              <w:rPr>
                <w:rFonts w:ascii="Times New Roman" w:hAnsi="Times New Roman" w:cs="Times New Roman"/>
                <w:b/>
                <w:sz w:val="24"/>
                <w:szCs w:val="24"/>
              </w:rPr>
              <w:t>.И</w:t>
            </w:r>
            <w:proofErr w:type="gramEnd"/>
            <w:r>
              <w:rPr>
                <w:rFonts w:ascii="Times New Roman" w:hAnsi="Times New Roman" w:cs="Times New Roman"/>
                <w:b/>
                <w:sz w:val="24"/>
                <w:szCs w:val="24"/>
              </w:rPr>
              <w:t>нтеграл</w:t>
            </w:r>
            <w:proofErr w:type="spellEnd"/>
            <w:r>
              <w:rPr>
                <w:rFonts w:ascii="Times New Roman" w:hAnsi="Times New Roman" w:cs="Times New Roman"/>
                <w:b/>
                <w:sz w:val="24"/>
                <w:szCs w:val="24"/>
              </w:rPr>
              <w:t>»</w:t>
            </w:r>
            <w:r w:rsidRPr="007A6BE4">
              <w:rPr>
                <w:rFonts w:ascii="Times New Roman" w:hAnsi="Times New Roman" w:cs="Times New Roman"/>
                <w:b/>
                <w:i/>
                <w:sz w:val="24"/>
                <w:szCs w:val="24"/>
              </w:rPr>
              <w:t>»</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098" w:type="dxa"/>
            <w:gridSpan w:val="5"/>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center"/>
              <w:rPr>
                <w:rFonts w:ascii="Times New Roman" w:hAnsi="Times New Roman" w:cs="Times New Roman"/>
                <w:b/>
                <w:iCs/>
                <w:sz w:val="24"/>
                <w:szCs w:val="24"/>
              </w:rPr>
            </w:pPr>
            <w:r w:rsidRPr="007A6BE4">
              <w:rPr>
                <w:rFonts w:ascii="Times New Roman" w:hAnsi="Times New Roman" w:cs="Times New Roman"/>
                <w:b/>
                <w:iCs/>
                <w:sz w:val="24"/>
                <w:szCs w:val="24"/>
              </w:rPr>
              <w:t>Объемы тел</w:t>
            </w:r>
          </w:p>
        </w:tc>
        <w:tc>
          <w:tcPr>
            <w:tcW w:w="850"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b/>
                <w:iCs/>
                <w:sz w:val="24"/>
                <w:szCs w:val="24"/>
              </w:rPr>
            </w:pPr>
            <w:r>
              <w:rPr>
                <w:rFonts w:ascii="Times New Roman" w:hAnsi="Times New Roman" w:cs="Times New Roman"/>
                <w:b/>
                <w:iCs/>
                <w:sz w:val="24"/>
                <w:szCs w:val="24"/>
              </w:rPr>
              <w:t>17</w:t>
            </w:r>
          </w:p>
        </w:tc>
        <w:tc>
          <w:tcPr>
            <w:tcW w:w="1134"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iCs/>
                <w:sz w:val="24"/>
                <w:szCs w:val="24"/>
              </w:rPr>
            </w:pPr>
          </w:p>
        </w:tc>
        <w:tc>
          <w:tcPr>
            <w:tcW w:w="1173"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123</w:t>
            </w:r>
          </w:p>
        </w:tc>
        <w:tc>
          <w:tcPr>
            <w:tcW w:w="6023" w:type="dxa"/>
            <w:gridSpan w:val="2"/>
            <w:shd w:val="clear" w:color="auto" w:fill="auto"/>
          </w:tcPr>
          <w:p w:rsidR="00E56597" w:rsidRPr="00F35D1D" w:rsidRDefault="00E56597" w:rsidP="00F35D1D">
            <w:pPr>
              <w:jc w:val="both"/>
              <w:rPr>
                <w:rFonts w:ascii="Times New Roman" w:hAnsi="Times New Roman" w:cs="Times New Roman"/>
                <w:iCs/>
                <w:sz w:val="24"/>
                <w:szCs w:val="24"/>
              </w:rPr>
            </w:pPr>
            <w:r w:rsidRPr="007A6BE4">
              <w:rPr>
                <w:rFonts w:ascii="Times New Roman" w:hAnsi="Times New Roman" w:cs="Times New Roman"/>
                <w:iCs/>
                <w:sz w:val="24"/>
                <w:szCs w:val="24"/>
              </w:rPr>
              <w:t>Анализ контрольной работы</w:t>
            </w:r>
            <w:r>
              <w:rPr>
                <w:rFonts w:ascii="Times New Roman" w:hAnsi="Times New Roman" w:cs="Times New Roman"/>
                <w:iCs/>
                <w:sz w:val="24"/>
                <w:szCs w:val="24"/>
              </w:rPr>
              <w:t xml:space="preserve">. </w:t>
            </w:r>
            <w:r w:rsidRPr="007A6BE4">
              <w:rPr>
                <w:rFonts w:ascii="Times New Roman" w:hAnsi="Times New Roman" w:cs="Times New Roman"/>
                <w:sz w:val="24"/>
                <w:szCs w:val="24"/>
              </w:rPr>
              <w:t>Понятие объема.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124</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Объем прямоугольного параллелепипеда.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125</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Решение задач. Объем прямоугольного параллелепипеда.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126</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Объем прямой призмы.</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127</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Объем цилиндра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128</w:t>
            </w:r>
          </w:p>
        </w:tc>
        <w:tc>
          <w:tcPr>
            <w:tcW w:w="6023" w:type="dxa"/>
            <w:gridSpan w:val="2"/>
            <w:shd w:val="clear" w:color="auto" w:fill="auto"/>
          </w:tcPr>
          <w:p w:rsidR="00E56597" w:rsidRPr="007A6BE4" w:rsidRDefault="00E56597" w:rsidP="00071E90">
            <w:pPr>
              <w:rPr>
                <w:rFonts w:ascii="Times New Roman" w:hAnsi="Times New Roman" w:cs="Times New Roman"/>
                <w:bCs/>
                <w:color w:val="000000"/>
                <w:spacing w:val="-2"/>
                <w:sz w:val="24"/>
                <w:szCs w:val="24"/>
              </w:rPr>
            </w:pPr>
            <w:r w:rsidRPr="007A6BE4">
              <w:rPr>
                <w:rFonts w:ascii="Times New Roman" w:hAnsi="Times New Roman" w:cs="Times New Roman"/>
                <w:sz w:val="24"/>
                <w:szCs w:val="24"/>
              </w:rPr>
              <w:t>Вывод формул объема через интеграл</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129</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Объем наклонной призмы</w:t>
            </w:r>
            <w:r>
              <w:rPr>
                <w:rFonts w:ascii="Times New Roman" w:hAnsi="Times New Roman" w:cs="Times New Roman"/>
                <w:sz w:val="24"/>
                <w:szCs w:val="24"/>
              </w:rPr>
              <w:t>.</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605"/>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130</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Объем пирамиды</w:t>
            </w:r>
            <w:r>
              <w:rPr>
                <w:rFonts w:ascii="Times New Roman" w:hAnsi="Times New Roman" w:cs="Times New Roman"/>
                <w:bCs/>
                <w:color w:val="000000"/>
                <w:spacing w:val="-2"/>
                <w:sz w:val="24"/>
                <w:szCs w:val="24"/>
              </w:rPr>
              <w:t>.</w:t>
            </w:r>
            <w:r w:rsidRPr="007A6BE4">
              <w:rPr>
                <w:rFonts w:ascii="Times New Roman" w:hAnsi="Times New Roman" w:cs="Times New Roman"/>
                <w:bCs/>
                <w:color w:val="000000"/>
                <w:spacing w:val="-2"/>
                <w:sz w:val="24"/>
                <w:szCs w:val="24"/>
              </w:rPr>
              <w:t xml:space="preserve"> Объем усеченной пирамиды</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131</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Объем конуса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132</w:t>
            </w:r>
          </w:p>
        </w:tc>
        <w:tc>
          <w:tcPr>
            <w:tcW w:w="6023" w:type="dxa"/>
            <w:gridSpan w:val="2"/>
            <w:shd w:val="clear" w:color="auto" w:fill="auto"/>
          </w:tcPr>
          <w:p w:rsidR="00E56597" w:rsidRPr="007A6BE4" w:rsidRDefault="00E56597" w:rsidP="00071E90">
            <w:pPr>
              <w:rPr>
                <w:rFonts w:ascii="Times New Roman" w:hAnsi="Times New Roman" w:cs="Times New Roman"/>
                <w:bCs/>
                <w:color w:val="000000"/>
                <w:spacing w:val="-2"/>
                <w:sz w:val="24"/>
                <w:szCs w:val="24"/>
              </w:rPr>
            </w:pPr>
            <w:r>
              <w:rPr>
                <w:rFonts w:ascii="Times New Roman" w:hAnsi="Times New Roman" w:cs="Times New Roman"/>
                <w:bCs/>
                <w:color w:val="000000"/>
                <w:spacing w:val="-2"/>
                <w:sz w:val="24"/>
                <w:szCs w:val="24"/>
              </w:rPr>
              <w:t xml:space="preserve">Решение задач на нахождение объемов наклонной призмы, пирамиды и конуса </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133</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Pr>
                <w:rFonts w:ascii="Times New Roman" w:hAnsi="Times New Roman" w:cs="Times New Roman"/>
                <w:sz w:val="24"/>
                <w:szCs w:val="24"/>
              </w:rPr>
              <w:t>Объем шара.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134</w:t>
            </w:r>
          </w:p>
        </w:tc>
        <w:tc>
          <w:tcPr>
            <w:tcW w:w="6023" w:type="dxa"/>
            <w:gridSpan w:val="2"/>
            <w:shd w:val="clear" w:color="auto" w:fill="auto"/>
          </w:tcPr>
          <w:p w:rsidR="00E56597" w:rsidRDefault="00E56597" w:rsidP="00071E90">
            <w:pPr>
              <w:rPr>
                <w:rFonts w:ascii="Times New Roman" w:hAnsi="Times New Roman" w:cs="Times New Roman"/>
                <w:sz w:val="24"/>
                <w:szCs w:val="24"/>
              </w:rPr>
            </w:pPr>
            <w:r>
              <w:rPr>
                <w:rFonts w:ascii="Times New Roman" w:hAnsi="Times New Roman" w:cs="Times New Roman"/>
                <w:sz w:val="24"/>
                <w:szCs w:val="24"/>
              </w:rPr>
              <w:t xml:space="preserve">Объемы шарового </w:t>
            </w:r>
            <w:proofErr w:type="spellStart"/>
            <w:r>
              <w:rPr>
                <w:rFonts w:ascii="Times New Roman" w:hAnsi="Times New Roman" w:cs="Times New Roman"/>
                <w:sz w:val="24"/>
                <w:szCs w:val="24"/>
              </w:rPr>
              <w:t>сегмента</w:t>
            </w:r>
            <w:proofErr w:type="gramStart"/>
            <w:r>
              <w:rPr>
                <w:rFonts w:ascii="Times New Roman" w:hAnsi="Times New Roman" w:cs="Times New Roman"/>
                <w:sz w:val="24"/>
                <w:szCs w:val="24"/>
              </w:rPr>
              <w:t>,ш</w:t>
            </w:r>
            <w:proofErr w:type="gramEnd"/>
            <w:r>
              <w:rPr>
                <w:rFonts w:ascii="Times New Roman" w:hAnsi="Times New Roman" w:cs="Times New Roman"/>
                <w:sz w:val="24"/>
                <w:szCs w:val="24"/>
              </w:rPr>
              <w:t>арового</w:t>
            </w:r>
            <w:proofErr w:type="spellEnd"/>
            <w:r>
              <w:rPr>
                <w:rFonts w:ascii="Times New Roman" w:hAnsi="Times New Roman" w:cs="Times New Roman"/>
                <w:sz w:val="24"/>
                <w:szCs w:val="24"/>
              </w:rPr>
              <w:t xml:space="preserve"> слоя и шарового сектора.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83"/>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135</w:t>
            </w:r>
          </w:p>
        </w:tc>
        <w:tc>
          <w:tcPr>
            <w:tcW w:w="6023" w:type="dxa"/>
            <w:gridSpan w:val="2"/>
            <w:shd w:val="clear" w:color="auto" w:fill="auto"/>
          </w:tcPr>
          <w:p w:rsidR="00E56597" w:rsidRPr="00C80E5F" w:rsidRDefault="00E56597" w:rsidP="00071E90">
            <w:pPr>
              <w:rPr>
                <w:rFonts w:ascii="Times New Roman" w:hAnsi="Times New Roman" w:cs="Times New Roman"/>
                <w:sz w:val="24"/>
                <w:szCs w:val="24"/>
              </w:rPr>
            </w:pPr>
            <w:r>
              <w:rPr>
                <w:rFonts w:ascii="Times New Roman" w:hAnsi="Times New Roman" w:cs="Times New Roman"/>
                <w:sz w:val="24"/>
                <w:szCs w:val="24"/>
              </w:rPr>
              <w:t>Площадь сферы</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83"/>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136</w:t>
            </w:r>
          </w:p>
        </w:tc>
        <w:tc>
          <w:tcPr>
            <w:tcW w:w="6023" w:type="dxa"/>
            <w:gridSpan w:val="2"/>
            <w:shd w:val="clear" w:color="auto" w:fill="auto"/>
          </w:tcPr>
          <w:p w:rsidR="00E56597" w:rsidRDefault="00E56597" w:rsidP="00071E90">
            <w:pPr>
              <w:rPr>
                <w:rFonts w:ascii="Times New Roman" w:hAnsi="Times New Roman" w:cs="Times New Roman"/>
                <w:sz w:val="24"/>
                <w:szCs w:val="24"/>
              </w:rPr>
            </w:pPr>
            <w:r>
              <w:rPr>
                <w:rFonts w:ascii="Times New Roman" w:hAnsi="Times New Roman" w:cs="Times New Roman"/>
                <w:sz w:val="24"/>
                <w:szCs w:val="24"/>
              </w:rPr>
              <w:t>Решение  задач по темам «Объемы шара и его частей» и «Площадь сферы»</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83"/>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137</w:t>
            </w:r>
          </w:p>
        </w:tc>
        <w:tc>
          <w:tcPr>
            <w:tcW w:w="6023" w:type="dxa"/>
            <w:gridSpan w:val="2"/>
            <w:shd w:val="clear" w:color="auto" w:fill="auto"/>
          </w:tcPr>
          <w:p w:rsidR="00E56597" w:rsidRDefault="00E56597" w:rsidP="00071E90">
            <w:pPr>
              <w:rPr>
                <w:rFonts w:ascii="Times New Roman" w:hAnsi="Times New Roman" w:cs="Times New Roman"/>
                <w:sz w:val="24"/>
                <w:szCs w:val="24"/>
              </w:rPr>
            </w:pPr>
            <w:r>
              <w:rPr>
                <w:rFonts w:ascii="Times New Roman" w:hAnsi="Times New Roman" w:cs="Times New Roman"/>
                <w:sz w:val="24"/>
                <w:szCs w:val="24"/>
              </w:rPr>
              <w:t>Подготовка к контрольной  работе</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82"/>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138</w:t>
            </w:r>
          </w:p>
        </w:tc>
        <w:tc>
          <w:tcPr>
            <w:tcW w:w="6023" w:type="dxa"/>
            <w:gridSpan w:val="2"/>
            <w:shd w:val="clear" w:color="auto" w:fill="auto"/>
          </w:tcPr>
          <w:p w:rsidR="00E56597" w:rsidRPr="007A6BE4" w:rsidRDefault="00E56597" w:rsidP="00071E90">
            <w:pPr>
              <w:rPr>
                <w:rFonts w:ascii="Times New Roman" w:hAnsi="Times New Roman" w:cs="Times New Roman"/>
                <w:b/>
                <w:sz w:val="24"/>
                <w:szCs w:val="24"/>
              </w:rPr>
            </w:pPr>
            <w:r>
              <w:rPr>
                <w:rFonts w:ascii="Times New Roman" w:hAnsi="Times New Roman" w:cs="Times New Roman"/>
                <w:b/>
                <w:i/>
                <w:sz w:val="24"/>
                <w:szCs w:val="24"/>
              </w:rPr>
              <w:t>Контрольная работа№4 по геометрии на тему:</w:t>
            </w:r>
            <w:r w:rsidRPr="007A6BE4">
              <w:rPr>
                <w:rFonts w:ascii="Times New Roman" w:hAnsi="Times New Roman" w:cs="Times New Roman"/>
                <w:b/>
                <w:i/>
                <w:sz w:val="24"/>
                <w:szCs w:val="24"/>
              </w:rPr>
              <w:t xml:space="preserve"> </w:t>
            </w:r>
            <w:r>
              <w:rPr>
                <w:rFonts w:ascii="Times New Roman" w:hAnsi="Times New Roman" w:cs="Times New Roman"/>
                <w:sz w:val="24"/>
                <w:szCs w:val="24"/>
              </w:rPr>
              <w:t>«Объемы шара и его частей» и «Площадь сферы</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82"/>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lastRenderedPageBreak/>
              <w:t>139</w:t>
            </w:r>
          </w:p>
        </w:tc>
        <w:tc>
          <w:tcPr>
            <w:tcW w:w="6023" w:type="dxa"/>
            <w:gridSpan w:val="2"/>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 xml:space="preserve">Зачет  </w:t>
            </w:r>
            <w:r>
              <w:rPr>
                <w:rFonts w:ascii="Times New Roman" w:hAnsi="Times New Roman" w:cs="Times New Roman"/>
                <w:sz w:val="24"/>
                <w:szCs w:val="24"/>
              </w:rPr>
              <w:t>«Объемы шара и его частей» и «Площадь сферы</w:t>
            </w:r>
            <w:r>
              <w:rPr>
                <w:rFonts w:ascii="Times New Roman" w:hAnsi="Times New Roman" w:cs="Times New Roman"/>
                <w:iCs/>
                <w:sz w:val="24"/>
                <w:szCs w:val="24"/>
              </w:rPr>
              <w:t>»</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098" w:type="dxa"/>
            <w:gridSpan w:val="5"/>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b/>
                <w:iCs/>
                <w:sz w:val="24"/>
                <w:szCs w:val="24"/>
              </w:rPr>
            </w:pPr>
            <w:r w:rsidRPr="007A6BE4">
              <w:rPr>
                <w:rFonts w:ascii="Times New Roman" w:hAnsi="Times New Roman" w:cs="Times New Roman"/>
                <w:b/>
                <w:iCs/>
                <w:sz w:val="24"/>
                <w:szCs w:val="24"/>
              </w:rPr>
              <w:t>Элементы математической статистики, комбинаторики и теории вероятности</w:t>
            </w:r>
          </w:p>
        </w:tc>
        <w:tc>
          <w:tcPr>
            <w:tcW w:w="850"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b/>
                <w:iCs/>
                <w:sz w:val="24"/>
                <w:szCs w:val="24"/>
              </w:rPr>
            </w:pPr>
            <w:r>
              <w:rPr>
                <w:rFonts w:ascii="Times New Roman" w:hAnsi="Times New Roman" w:cs="Times New Roman"/>
                <w:b/>
                <w:iCs/>
                <w:sz w:val="24"/>
                <w:szCs w:val="24"/>
              </w:rPr>
              <w:t>9</w:t>
            </w:r>
          </w:p>
        </w:tc>
        <w:tc>
          <w:tcPr>
            <w:tcW w:w="1134"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b/>
                <w:iCs/>
                <w:sz w:val="24"/>
                <w:szCs w:val="24"/>
              </w:rPr>
            </w:pPr>
          </w:p>
        </w:tc>
        <w:tc>
          <w:tcPr>
            <w:tcW w:w="1173"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b/>
                <w:iCs/>
                <w:sz w:val="24"/>
                <w:szCs w:val="24"/>
              </w:rPr>
            </w:pPr>
          </w:p>
        </w:tc>
      </w:tr>
      <w:tr w:rsidR="00E56597" w:rsidRPr="007A6BE4" w:rsidTr="00622261">
        <w:trPr>
          <w:trHeight w:val="539"/>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140</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Статистическая обработка данных.</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141</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Простейшие вероятностные задачи.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142</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Простейшие вероятностные задачи.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143</w:t>
            </w:r>
          </w:p>
        </w:tc>
        <w:tc>
          <w:tcPr>
            <w:tcW w:w="6023" w:type="dxa"/>
            <w:gridSpan w:val="2"/>
            <w:vMerge w:val="restart"/>
            <w:shd w:val="clear" w:color="auto" w:fill="auto"/>
          </w:tcPr>
          <w:p w:rsidR="00E56597" w:rsidRPr="0002026C" w:rsidRDefault="00E56597" w:rsidP="00071E90">
            <w:pPr>
              <w:rPr>
                <w:rFonts w:ascii="Times New Roman" w:hAnsi="Times New Roman" w:cs="Times New Roman"/>
                <w:bCs/>
                <w:spacing w:val="-2"/>
                <w:sz w:val="24"/>
                <w:szCs w:val="24"/>
              </w:rPr>
            </w:pPr>
            <w:r w:rsidRPr="0002026C">
              <w:rPr>
                <w:rFonts w:ascii="Times New Roman" w:hAnsi="Times New Roman" w:cs="Times New Roman"/>
                <w:bCs/>
                <w:spacing w:val="-2"/>
                <w:sz w:val="24"/>
                <w:szCs w:val="24"/>
              </w:rPr>
              <w:t>Сочетания и размещения</w:t>
            </w:r>
          </w:p>
          <w:p w:rsidR="00E56597" w:rsidRPr="0002026C" w:rsidRDefault="00E56597" w:rsidP="00071E90">
            <w:pPr>
              <w:rPr>
                <w:rFonts w:ascii="Times New Roman" w:hAnsi="Times New Roman" w:cs="Times New Roman"/>
                <w:bCs/>
                <w:spacing w:val="-2"/>
                <w:sz w:val="24"/>
                <w:szCs w:val="24"/>
              </w:rPr>
            </w:pPr>
            <w:r w:rsidRPr="0002026C">
              <w:rPr>
                <w:rFonts w:ascii="Times New Roman" w:hAnsi="Times New Roman" w:cs="Times New Roman"/>
                <w:sz w:val="24"/>
                <w:szCs w:val="24"/>
              </w:rPr>
              <w:t>Сочетания и размещения</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144</w:t>
            </w:r>
          </w:p>
        </w:tc>
        <w:tc>
          <w:tcPr>
            <w:tcW w:w="6023" w:type="dxa"/>
            <w:gridSpan w:val="2"/>
            <w:vMerge/>
            <w:shd w:val="clear" w:color="auto" w:fill="auto"/>
          </w:tcPr>
          <w:p w:rsidR="00E56597" w:rsidRPr="0002026C" w:rsidRDefault="00E56597" w:rsidP="00071E90">
            <w:pPr>
              <w:rPr>
                <w:rFonts w:ascii="Times New Roman" w:hAnsi="Times New Roman" w:cs="Times New Roman"/>
                <w:sz w:val="24"/>
                <w:szCs w:val="24"/>
              </w:rPr>
            </w:pP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622261">
        <w:trPr>
          <w:trHeight w:val="591"/>
        </w:trPr>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145</w:t>
            </w:r>
          </w:p>
        </w:tc>
        <w:tc>
          <w:tcPr>
            <w:tcW w:w="6023" w:type="dxa"/>
            <w:gridSpan w:val="2"/>
            <w:shd w:val="clear" w:color="auto" w:fill="auto"/>
          </w:tcPr>
          <w:p w:rsidR="00E56597" w:rsidRPr="0002026C" w:rsidRDefault="00E56597" w:rsidP="00071E90">
            <w:pPr>
              <w:rPr>
                <w:rFonts w:ascii="Times New Roman" w:hAnsi="Times New Roman" w:cs="Times New Roman"/>
                <w:sz w:val="24"/>
                <w:szCs w:val="24"/>
              </w:rPr>
            </w:pPr>
            <w:r w:rsidRPr="0002026C">
              <w:rPr>
                <w:rFonts w:ascii="Times New Roman" w:hAnsi="Times New Roman" w:cs="Times New Roman"/>
                <w:sz w:val="24"/>
                <w:szCs w:val="24"/>
              </w:rPr>
              <w:t>Формула бинома Ньютона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146</w:t>
            </w:r>
          </w:p>
        </w:tc>
        <w:tc>
          <w:tcPr>
            <w:tcW w:w="6023" w:type="dxa"/>
            <w:gridSpan w:val="2"/>
            <w:shd w:val="clear" w:color="auto" w:fill="auto"/>
          </w:tcPr>
          <w:p w:rsidR="00E56597" w:rsidRPr="007A6BE4" w:rsidRDefault="00E56597" w:rsidP="00071E90">
            <w:pPr>
              <w:rPr>
                <w:rFonts w:ascii="Times New Roman" w:hAnsi="Times New Roman" w:cs="Times New Roman"/>
                <w:bCs/>
                <w:color w:val="000000"/>
                <w:spacing w:val="-2"/>
                <w:sz w:val="24"/>
                <w:szCs w:val="24"/>
              </w:rPr>
            </w:pPr>
            <w:r w:rsidRPr="007A6BE4">
              <w:rPr>
                <w:rFonts w:ascii="Times New Roman" w:hAnsi="Times New Roman" w:cs="Times New Roman"/>
                <w:bCs/>
                <w:color w:val="000000"/>
                <w:spacing w:val="-2"/>
                <w:sz w:val="24"/>
                <w:szCs w:val="24"/>
              </w:rPr>
              <w:t>Случайные события и их вероятности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147</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Случайные события и их вероятности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459"/>
        </w:trPr>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148</w:t>
            </w:r>
          </w:p>
        </w:tc>
        <w:tc>
          <w:tcPr>
            <w:tcW w:w="6023" w:type="dxa"/>
            <w:gridSpan w:val="2"/>
            <w:shd w:val="clear" w:color="auto" w:fill="auto"/>
          </w:tcPr>
          <w:p w:rsidR="00E56597" w:rsidRPr="008246E1" w:rsidRDefault="00E56597" w:rsidP="00071E90">
            <w:pPr>
              <w:rPr>
                <w:rFonts w:ascii="Times New Roman" w:hAnsi="Times New Roman" w:cs="Times New Roman"/>
                <w:sz w:val="24"/>
                <w:szCs w:val="24"/>
              </w:rPr>
            </w:pPr>
            <w:r w:rsidRPr="008246E1">
              <w:rPr>
                <w:rFonts w:ascii="Times New Roman" w:hAnsi="Times New Roman" w:cs="Times New Roman"/>
                <w:sz w:val="24"/>
                <w:szCs w:val="24"/>
              </w:rPr>
              <w:t>Обобщение по теме «Элементы математической статистики, комбинаторики и теории вероятности».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098" w:type="dxa"/>
            <w:gridSpan w:val="5"/>
            <w:tcBorders>
              <w:top w:val="single" w:sz="4" w:space="0" w:color="auto"/>
              <w:left w:val="single" w:sz="4" w:space="0" w:color="auto"/>
              <w:bottom w:val="single" w:sz="4" w:space="0" w:color="auto"/>
              <w:right w:val="single" w:sz="4" w:space="0" w:color="auto"/>
            </w:tcBorders>
          </w:tcPr>
          <w:p w:rsidR="00E56597" w:rsidRPr="00622261" w:rsidRDefault="00E56597" w:rsidP="004D6286">
            <w:pPr>
              <w:ind w:right="-108"/>
              <w:jc w:val="both"/>
              <w:rPr>
                <w:rFonts w:ascii="Times New Roman" w:hAnsi="Times New Roman" w:cs="Times New Roman"/>
                <w:b/>
                <w:iCs/>
                <w:sz w:val="24"/>
                <w:szCs w:val="24"/>
              </w:rPr>
            </w:pPr>
            <w:r>
              <w:rPr>
                <w:rFonts w:ascii="Times New Roman" w:hAnsi="Times New Roman" w:cs="Times New Roman"/>
                <w:b/>
                <w:iCs/>
                <w:sz w:val="24"/>
                <w:szCs w:val="24"/>
              </w:rPr>
              <w:t xml:space="preserve">Уравнения и </w:t>
            </w:r>
            <w:proofErr w:type="spellStart"/>
            <w:r>
              <w:rPr>
                <w:rFonts w:ascii="Times New Roman" w:hAnsi="Times New Roman" w:cs="Times New Roman"/>
                <w:b/>
                <w:iCs/>
                <w:sz w:val="24"/>
                <w:szCs w:val="24"/>
              </w:rPr>
              <w:t>неравенства</w:t>
            </w:r>
            <w:proofErr w:type="gramStart"/>
            <w:r>
              <w:rPr>
                <w:rFonts w:ascii="Times New Roman" w:hAnsi="Times New Roman" w:cs="Times New Roman"/>
                <w:b/>
                <w:iCs/>
                <w:sz w:val="24"/>
                <w:szCs w:val="24"/>
              </w:rPr>
              <w:t>.С</w:t>
            </w:r>
            <w:proofErr w:type="gramEnd"/>
            <w:r>
              <w:rPr>
                <w:rFonts w:ascii="Times New Roman" w:hAnsi="Times New Roman" w:cs="Times New Roman"/>
                <w:b/>
                <w:iCs/>
                <w:sz w:val="24"/>
                <w:szCs w:val="24"/>
              </w:rPr>
              <w:t>истемы</w:t>
            </w:r>
            <w:proofErr w:type="spellEnd"/>
            <w:r>
              <w:rPr>
                <w:rFonts w:ascii="Times New Roman" w:hAnsi="Times New Roman" w:cs="Times New Roman"/>
                <w:b/>
                <w:iCs/>
                <w:sz w:val="24"/>
                <w:szCs w:val="24"/>
              </w:rPr>
              <w:t xml:space="preserve"> уравнений и неравенств.</w:t>
            </w:r>
          </w:p>
        </w:tc>
        <w:tc>
          <w:tcPr>
            <w:tcW w:w="850"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b/>
                <w:iCs/>
                <w:sz w:val="24"/>
                <w:szCs w:val="24"/>
              </w:rPr>
            </w:pPr>
            <w:r>
              <w:rPr>
                <w:rFonts w:ascii="Times New Roman" w:hAnsi="Times New Roman" w:cs="Times New Roman"/>
                <w:b/>
                <w:iCs/>
                <w:sz w:val="24"/>
                <w:szCs w:val="24"/>
              </w:rPr>
              <w:t xml:space="preserve">33 </w:t>
            </w:r>
          </w:p>
        </w:tc>
        <w:tc>
          <w:tcPr>
            <w:tcW w:w="1134"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iCs/>
                <w:sz w:val="24"/>
                <w:szCs w:val="24"/>
              </w:rPr>
            </w:pPr>
          </w:p>
        </w:tc>
        <w:tc>
          <w:tcPr>
            <w:tcW w:w="1173"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rPr>
                <w:rFonts w:ascii="Times New Roman" w:hAnsi="Times New Roman" w:cs="Times New Roman"/>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149</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Равносильность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439"/>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150</w:t>
            </w:r>
          </w:p>
        </w:tc>
        <w:tc>
          <w:tcPr>
            <w:tcW w:w="6023" w:type="dxa"/>
            <w:gridSpan w:val="2"/>
            <w:shd w:val="clear" w:color="auto" w:fill="auto"/>
          </w:tcPr>
          <w:p w:rsidR="00E56597" w:rsidRPr="007A6BE4" w:rsidRDefault="00E56597" w:rsidP="00071E90">
            <w:pPr>
              <w:rPr>
                <w:rFonts w:ascii="Times New Roman" w:hAnsi="Times New Roman" w:cs="Times New Roman"/>
                <w:bCs/>
                <w:color w:val="000000"/>
                <w:spacing w:val="-2"/>
                <w:sz w:val="24"/>
                <w:szCs w:val="24"/>
              </w:rPr>
            </w:pPr>
            <w:r w:rsidRPr="007A6BE4">
              <w:rPr>
                <w:rFonts w:ascii="Times New Roman" w:hAnsi="Times New Roman" w:cs="Times New Roman"/>
                <w:bCs/>
                <w:color w:val="000000"/>
                <w:spacing w:val="-2"/>
                <w:sz w:val="24"/>
                <w:szCs w:val="24"/>
              </w:rPr>
              <w:t>Равносильность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139"/>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151</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Равносильность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139"/>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152</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sz w:val="24"/>
                <w:szCs w:val="24"/>
              </w:rPr>
              <w:t>Равносильность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p>
        </w:tc>
        <w:tc>
          <w:tcPr>
            <w:tcW w:w="1134" w:type="dxa"/>
          </w:tcPr>
          <w:p w:rsidR="00E56597" w:rsidRPr="007A6BE4" w:rsidRDefault="00E56597" w:rsidP="00071E90">
            <w:pPr>
              <w:rPr>
                <w:rFonts w:ascii="Times New Roman" w:hAnsi="Times New Roman" w:cs="Times New Roman"/>
                <w:iCs/>
                <w:sz w:val="24"/>
                <w:szCs w:val="24"/>
              </w:rPr>
            </w:pPr>
          </w:p>
        </w:tc>
        <w:tc>
          <w:tcPr>
            <w:tcW w:w="1173" w:type="dxa"/>
          </w:tcPr>
          <w:p w:rsidR="00E56597"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153</w:t>
            </w:r>
          </w:p>
        </w:tc>
        <w:tc>
          <w:tcPr>
            <w:tcW w:w="6023" w:type="dxa"/>
            <w:gridSpan w:val="2"/>
            <w:shd w:val="clear" w:color="auto" w:fill="auto"/>
          </w:tcPr>
          <w:p w:rsidR="00E56597" w:rsidRPr="007A6BE4" w:rsidRDefault="00E56597" w:rsidP="00071E90">
            <w:pPr>
              <w:rPr>
                <w:rFonts w:ascii="Times New Roman" w:hAnsi="Times New Roman" w:cs="Times New Roman"/>
                <w:bCs/>
                <w:color w:val="000000"/>
                <w:spacing w:val="-2"/>
                <w:sz w:val="24"/>
                <w:szCs w:val="24"/>
              </w:rPr>
            </w:pPr>
            <w:r w:rsidRPr="007A6BE4">
              <w:rPr>
                <w:rFonts w:ascii="Times New Roman" w:hAnsi="Times New Roman" w:cs="Times New Roman"/>
                <w:bCs/>
                <w:color w:val="000000"/>
                <w:spacing w:val="-2"/>
                <w:sz w:val="24"/>
                <w:szCs w:val="24"/>
              </w:rPr>
              <w:t>Общие методы решения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154</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sidRPr="007A6BE4">
              <w:rPr>
                <w:rFonts w:ascii="Times New Roman" w:hAnsi="Times New Roman" w:cs="Times New Roman"/>
                <w:bCs/>
                <w:color w:val="000000"/>
                <w:spacing w:val="-2"/>
                <w:sz w:val="24"/>
                <w:szCs w:val="24"/>
              </w:rPr>
              <w:t>Общие методы решения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155</w:t>
            </w:r>
          </w:p>
        </w:tc>
        <w:tc>
          <w:tcPr>
            <w:tcW w:w="6023" w:type="dxa"/>
            <w:gridSpan w:val="2"/>
            <w:shd w:val="clear" w:color="auto" w:fill="auto"/>
          </w:tcPr>
          <w:p w:rsidR="00E56597" w:rsidRPr="007A6BE4" w:rsidRDefault="00E56597" w:rsidP="00071E90">
            <w:pPr>
              <w:rPr>
                <w:rFonts w:ascii="Times New Roman" w:hAnsi="Times New Roman" w:cs="Times New Roman"/>
                <w:bCs/>
                <w:color w:val="000000"/>
                <w:spacing w:val="-2"/>
                <w:sz w:val="24"/>
                <w:szCs w:val="24"/>
              </w:rPr>
            </w:pPr>
            <w:r w:rsidRPr="007A6BE4">
              <w:rPr>
                <w:rFonts w:ascii="Times New Roman" w:hAnsi="Times New Roman" w:cs="Times New Roman"/>
                <w:bCs/>
                <w:color w:val="000000"/>
                <w:spacing w:val="-2"/>
                <w:sz w:val="24"/>
                <w:szCs w:val="24"/>
              </w:rPr>
              <w:t>Общие методы решения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156</w:t>
            </w:r>
          </w:p>
        </w:tc>
        <w:tc>
          <w:tcPr>
            <w:tcW w:w="6023" w:type="dxa"/>
            <w:gridSpan w:val="2"/>
            <w:shd w:val="clear" w:color="auto" w:fill="auto"/>
          </w:tcPr>
          <w:p w:rsidR="00E56597" w:rsidRPr="007A6BE4" w:rsidRDefault="00E56597" w:rsidP="00071E90">
            <w:pPr>
              <w:rPr>
                <w:rFonts w:ascii="Times New Roman" w:hAnsi="Times New Roman" w:cs="Times New Roman"/>
                <w:bCs/>
                <w:color w:val="000000"/>
                <w:spacing w:val="-2"/>
                <w:sz w:val="24"/>
                <w:szCs w:val="24"/>
              </w:rPr>
            </w:pPr>
            <w:r>
              <w:rPr>
                <w:rFonts w:ascii="Times New Roman" w:hAnsi="Times New Roman" w:cs="Times New Roman"/>
                <w:bCs/>
                <w:color w:val="000000"/>
                <w:spacing w:val="-2"/>
                <w:sz w:val="24"/>
                <w:szCs w:val="24"/>
              </w:rPr>
              <w:t>Равносильность неравенств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157</w:t>
            </w:r>
          </w:p>
        </w:tc>
        <w:tc>
          <w:tcPr>
            <w:tcW w:w="6023" w:type="dxa"/>
            <w:gridSpan w:val="2"/>
            <w:shd w:val="clear" w:color="auto" w:fill="auto"/>
          </w:tcPr>
          <w:p w:rsidR="00E56597" w:rsidRDefault="00E56597">
            <w:r w:rsidRPr="00502652">
              <w:rPr>
                <w:rFonts w:ascii="Times New Roman" w:hAnsi="Times New Roman" w:cs="Times New Roman"/>
                <w:bCs/>
                <w:color w:val="000000"/>
                <w:spacing w:val="-2"/>
                <w:sz w:val="24"/>
                <w:szCs w:val="24"/>
              </w:rPr>
              <w:t>Равносильность неравенств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158</w:t>
            </w:r>
          </w:p>
        </w:tc>
        <w:tc>
          <w:tcPr>
            <w:tcW w:w="6023" w:type="dxa"/>
            <w:gridSpan w:val="2"/>
            <w:shd w:val="clear" w:color="auto" w:fill="auto"/>
          </w:tcPr>
          <w:p w:rsidR="00E56597" w:rsidRDefault="00E56597">
            <w:r w:rsidRPr="00502652">
              <w:rPr>
                <w:rFonts w:ascii="Times New Roman" w:hAnsi="Times New Roman" w:cs="Times New Roman"/>
                <w:bCs/>
                <w:color w:val="000000"/>
                <w:spacing w:val="-2"/>
                <w:sz w:val="24"/>
                <w:szCs w:val="24"/>
              </w:rPr>
              <w:t>Равносильность неравенств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159</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Pr>
                <w:rFonts w:ascii="Times New Roman" w:hAnsi="Times New Roman" w:cs="Times New Roman"/>
                <w:sz w:val="24"/>
                <w:szCs w:val="24"/>
              </w:rPr>
              <w:t>Уравнения и неравенства с модулями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529"/>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160</w:t>
            </w:r>
          </w:p>
        </w:tc>
        <w:tc>
          <w:tcPr>
            <w:tcW w:w="6023" w:type="dxa"/>
            <w:gridSpan w:val="2"/>
            <w:shd w:val="clear" w:color="auto" w:fill="auto"/>
          </w:tcPr>
          <w:p w:rsidR="00E56597" w:rsidRDefault="00E56597">
            <w:r w:rsidRPr="003B09B4">
              <w:rPr>
                <w:rFonts w:ascii="Times New Roman" w:hAnsi="Times New Roman" w:cs="Times New Roman"/>
                <w:sz w:val="24"/>
                <w:szCs w:val="24"/>
              </w:rPr>
              <w:t>Уравнения и неравенства с модулями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83"/>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161</w:t>
            </w:r>
          </w:p>
        </w:tc>
        <w:tc>
          <w:tcPr>
            <w:tcW w:w="6023" w:type="dxa"/>
            <w:gridSpan w:val="2"/>
            <w:shd w:val="clear" w:color="auto" w:fill="auto"/>
          </w:tcPr>
          <w:p w:rsidR="00E56597" w:rsidRDefault="00E56597">
            <w:r w:rsidRPr="003B09B4">
              <w:rPr>
                <w:rFonts w:ascii="Times New Roman" w:hAnsi="Times New Roman" w:cs="Times New Roman"/>
                <w:sz w:val="24"/>
                <w:szCs w:val="24"/>
              </w:rPr>
              <w:t>Уравнения и неравенства с модулями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382"/>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162</w:t>
            </w:r>
          </w:p>
        </w:tc>
        <w:tc>
          <w:tcPr>
            <w:tcW w:w="6023" w:type="dxa"/>
            <w:gridSpan w:val="2"/>
            <w:shd w:val="clear" w:color="auto" w:fill="auto"/>
          </w:tcPr>
          <w:p w:rsidR="00E56597" w:rsidRPr="007A6BE4" w:rsidRDefault="00E56597" w:rsidP="00071E90">
            <w:pPr>
              <w:rPr>
                <w:rFonts w:ascii="Times New Roman" w:hAnsi="Times New Roman" w:cs="Times New Roman"/>
                <w:b/>
                <w:bCs/>
                <w:i/>
                <w:color w:val="000000"/>
                <w:spacing w:val="-2"/>
                <w:sz w:val="24"/>
                <w:szCs w:val="24"/>
              </w:rPr>
            </w:pPr>
            <w:r>
              <w:rPr>
                <w:rFonts w:ascii="Times New Roman" w:hAnsi="Times New Roman" w:cs="Times New Roman"/>
                <w:b/>
                <w:bCs/>
                <w:color w:val="000000"/>
                <w:spacing w:val="-2"/>
                <w:sz w:val="24"/>
                <w:szCs w:val="24"/>
              </w:rPr>
              <w:t>Контрольная работа №8 на тему</w:t>
            </w:r>
            <w:r w:rsidRPr="005D6656">
              <w:rPr>
                <w:rFonts w:ascii="Times New Roman" w:hAnsi="Times New Roman" w:cs="Times New Roman"/>
                <w:b/>
                <w:bCs/>
                <w:color w:val="000000"/>
                <w:spacing w:val="-2"/>
                <w:sz w:val="24"/>
                <w:szCs w:val="24"/>
              </w:rPr>
              <w:t xml:space="preserve"> «Уравнения и неравенства с одной переменной</w:t>
            </w:r>
            <w:r w:rsidRPr="007A6BE4">
              <w:rPr>
                <w:rFonts w:ascii="Times New Roman" w:hAnsi="Times New Roman" w:cs="Times New Roman"/>
                <w:b/>
                <w:bCs/>
                <w:i/>
                <w:color w:val="000000"/>
                <w:spacing w:val="-2"/>
                <w:sz w:val="24"/>
                <w:szCs w:val="24"/>
              </w:rPr>
              <w:t>»</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C165D3">
        <w:trPr>
          <w:trHeight w:val="753"/>
        </w:trPr>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lastRenderedPageBreak/>
              <w:t>163</w:t>
            </w:r>
          </w:p>
        </w:tc>
        <w:tc>
          <w:tcPr>
            <w:tcW w:w="6023" w:type="dxa"/>
            <w:gridSpan w:val="2"/>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Анализ контрольной работы</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164</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Pr>
                <w:rFonts w:ascii="Times New Roman" w:hAnsi="Times New Roman" w:cs="Times New Roman"/>
                <w:sz w:val="24"/>
                <w:szCs w:val="24"/>
              </w:rPr>
              <w:t>Иррациональные уравнения и неравенства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165</w:t>
            </w:r>
          </w:p>
        </w:tc>
        <w:tc>
          <w:tcPr>
            <w:tcW w:w="6023" w:type="dxa"/>
            <w:gridSpan w:val="2"/>
            <w:shd w:val="clear" w:color="auto" w:fill="auto"/>
          </w:tcPr>
          <w:p w:rsidR="00E56597" w:rsidRDefault="00E56597">
            <w:r w:rsidRPr="00453B64">
              <w:rPr>
                <w:rFonts w:ascii="Times New Roman" w:hAnsi="Times New Roman" w:cs="Times New Roman"/>
                <w:sz w:val="24"/>
                <w:szCs w:val="24"/>
              </w:rPr>
              <w:t>Иррациональные уравнения и неравенства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1C7F8A" w:rsidRDefault="00E56597" w:rsidP="00071E90">
            <w:pPr>
              <w:rPr>
                <w:rFonts w:ascii="Times New Roman" w:hAnsi="Times New Roman" w:cs="Times New Roman"/>
                <w:b/>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166</w:t>
            </w:r>
          </w:p>
        </w:tc>
        <w:tc>
          <w:tcPr>
            <w:tcW w:w="6023" w:type="dxa"/>
            <w:gridSpan w:val="2"/>
            <w:shd w:val="clear" w:color="auto" w:fill="auto"/>
          </w:tcPr>
          <w:p w:rsidR="00E56597" w:rsidRDefault="00E56597">
            <w:r w:rsidRPr="00453B64">
              <w:rPr>
                <w:rFonts w:ascii="Times New Roman" w:hAnsi="Times New Roman" w:cs="Times New Roman"/>
                <w:sz w:val="24"/>
                <w:szCs w:val="24"/>
              </w:rPr>
              <w:t>Иррациональные уравнения и неравенства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167</w:t>
            </w:r>
          </w:p>
        </w:tc>
        <w:tc>
          <w:tcPr>
            <w:tcW w:w="6023" w:type="dxa"/>
            <w:gridSpan w:val="2"/>
            <w:shd w:val="clear" w:color="auto" w:fill="auto"/>
          </w:tcPr>
          <w:p w:rsidR="00E56597" w:rsidRPr="00453B64" w:rsidRDefault="00E56597">
            <w:pPr>
              <w:rPr>
                <w:rFonts w:ascii="Times New Roman" w:hAnsi="Times New Roman" w:cs="Times New Roman"/>
                <w:sz w:val="24"/>
                <w:szCs w:val="24"/>
              </w:rPr>
            </w:pPr>
            <w:r>
              <w:rPr>
                <w:rFonts w:ascii="Times New Roman" w:hAnsi="Times New Roman" w:cs="Times New Roman"/>
                <w:sz w:val="24"/>
                <w:szCs w:val="24"/>
              </w:rPr>
              <w:t>Уравнения и неравенства с двумя переменными.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168</w:t>
            </w:r>
          </w:p>
        </w:tc>
        <w:tc>
          <w:tcPr>
            <w:tcW w:w="6023" w:type="dxa"/>
            <w:gridSpan w:val="2"/>
            <w:shd w:val="clear" w:color="auto" w:fill="auto"/>
          </w:tcPr>
          <w:p w:rsidR="00E56597" w:rsidRPr="00453B64" w:rsidRDefault="00E56597">
            <w:pPr>
              <w:rPr>
                <w:rFonts w:ascii="Times New Roman" w:hAnsi="Times New Roman" w:cs="Times New Roman"/>
                <w:sz w:val="24"/>
                <w:szCs w:val="24"/>
              </w:rPr>
            </w:pPr>
            <w:r>
              <w:rPr>
                <w:rFonts w:ascii="Times New Roman" w:hAnsi="Times New Roman" w:cs="Times New Roman"/>
                <w:sz w:val="24"/>
                <w:szCs w:val="24"/>
              </w:rPr>
              <w:t>Уравнения и неравенства с двумя переменными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169</w:t>
            </w:r>
          </w:p>
        </w:tc>
        <w:tc>
          <w:tcPr>
            <w:tcW w:w="6023" w:type="dxa"/>
            <w:gridSpan w:val="2"/>
            <w:shd w:val="clear" w:color="auto" w:fill="auto"/>
          </w:tcPr>
          <w:p w:rsidR="00E56597" w:rsidRPr="007A6BE4" w:rsidRDefault="00E56597" w:rsidP="00071E90">
            <w:pPr>
              <w:rPr>
                <w:rFonts w:ascii="Times New Roman" w:hAnsi="Times New Roman" w:cs="Times New Roman"/>
                <w:sz w:val="24"/>
                <w:szCs w:val="24"/>
              </w:rPr>
            </w:pPr>
            <w:r>
              <w:rPr>
                <w:rFonts w:ascii="Times New Roman" w:hAnsi="Times New Roman" w:cs="Times New Roman"/>
                <w:sz w:val="24"/>
                <w:szCs w:val="24"/>
              </w:rPr>
              <w:t>Доказательство неравенств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170</w:t>
            </w:r>
          </w:p>
        </w:tc>
        <w:tc>
          <w:tcPr>
            <w:tcW w:w="6023" w:type="dxa"/>
            <w:gridSpan w:val="2"/>
            <w:shd w:val="clear" w:color="auto" w:fill="auto"/>
          </w:tcPr>
          <w:p w:rsidR="00E56597" w:rsidRDefault="00E56597">
            <w:r w:rsidRPr="008D67F9">
              <w:rPr>
                <w:rFonts w:ascii="Times New Roman" w:hAnsi="Times New Roman" w:cs="Times New Roman"/>
                <w:sz w:val="24"/>
                <w:szCs w:val="24"/>
              </w:rPr>
              <w:t>Доказательство неравенств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171</w:t>
            </w:r>
          </w:p>
        </w:tc>
        <w:tc>
          <w:tcPr>
            <w:tcW w:w="6023" w:type="dxa"/>
            <w:gridSpan w:val="2"/>
            <w:shd w:val="clear" w:color="auto" w:fill="auto"/>
          </w:tcPr>
          <w:p w:rsidR="00E56597" w:rsidRDefault="00E56597">
            <w:r w:rsidRPr="008D67F9">
              <w:rPr>
                <w:rFonts w:ascii="Times New Roman" w:hAnsi="Times New Roman" w:cs="Times New Roman"/>
                <w:sz w:val="24"/>
                <w:szCs w:val="24"/>
              </w:rPr>
              <w:t>Доказательство неравенств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172</w:t>
            </w:r>
          </w:p>
        </w:tc>
        <w:tc>
          <w:tcPr>
            <w:tcW w:w="6023" w:type="dxa"/>
            <w:gridSpan w:val="2"/>
            <w:shd w:val="clear" w:color="auto" w:fill="auto"/>
          </w:tcPr>
          <w:p w:rsidR="00E56597" w:rsidRPr="008D67F9" w:rsidRDefault="00E56597">
            <w:pPr>
              <w:rPr>
                <w:rFonts w:ascii="Times New Roman" w:hAnsi="Times New Roman" w:cs="Times New Roman"/>
                <w:sz w:val="24"/>
                <w:szCs w:val="24"/>
              </w:rPr>
            </w:pPr>
            <w:r>
              <w:rPr>
                <w:rFonts w:ascii="Times New Roman" w:hAnsi="Times New Roman" w:cs="Times New Roman"/>
                <w:sz w:val="24"/>
                <w:szCs w:val="24"/>
              </w:rPr>
              <w:t>Системы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173</w:t>
            </w:r>
          </w:p>
        </w:tc>
        <w:tc>
          <w:tcPr>
            <w:tcW w:w="6023" w:type="dxa"/>
            <w:gridSpan w:val="2"/>
            <w:shd w:val="clear" w:color="auto" w:fill="auto"/>
          </w:tcPr>
          <w:p w:rsidR="00E56597" w:rsidRDefault="00E56597">
            <w:r w:rsidRPr="00DF25DE">
              <w:rPr>
                <w:rFonts w:ascii="Times New Roman" w:hAnsi="Times New Roman" w:cs="Times New Roman"/>
                <w:sz w:val="24"/>
                <w:szCs w:val="24"/>
              </w:rPr>
              <w:t>Системы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174</w:t>
            </w:r>
          </w:p>
        </w:tc>
        <w:tc>
          <w:tcPr>
            <w:tcW w:w="6023" w:type="dxa"/>
            <w:gridSpan w:val="2"/>
            <w:shd w:val="clear" w:color="auto" w:fill="auto"/>
          </w:tcPr>
          <w:p w:rsidR="00E56597" w:rsidRDefault="00E56597">
            <w:r w:rsidRPr="00DF25DE">
              <w:rPr>
                <w:rFonts w:ascii="Times New Roman" w:hAnsi="Times New Roman" w:cs="Times New Roman"/>
                <w:sz w:val="24"/>
                <w:szCs w:val="24"/>
              </w:rPr>
              <w:t>Системы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175</w:t>
            </w:r>
          </w:p>
        </w:tc>
        <w:tc>
          <w:tcPr>
            <w:tcW w:w="6023" w:type="dxa"/>
            <w:gridSpan w:val="2"/>
            <w:shd w:val="clear" w:color="auto" w:fill="auto"/>
          </w:tcPr>
          <w:p w:rsidR="00E56597" w:rsidRDefault="00E56597">
            <w:r w:rsidRPr="00DF25DE">
              <w:rPr>
                <w:rFonts w:ascii="Times New Roman" w:hAnsi="Times New Roman" w:cs="Times New Roman"/>
                <w:sz w:val="24"/>
                <w:szCs w:val="24"/>
              </w:rPr>
              <w:t>Системы уравнений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176</w:t>
            </w:r>
          </w:p>
        </w:tc>
        <w:tc>
          <w:tcPr>
            <w:tcW w:w="6023" w:type="dxa"/>
            <w:gridSpan w:val="2"/>
            <w:shd w:val="clear" w:color="auto" w:fill="auto"/>
          </w:tcPr>
          <w:p w:rsidR="00E56597" w:rsidRPr="00972E20" w:rsidRDefault="00E56597">
            <w:pPr>
              <w:rPr>
                <w:rFonts w:ascii="Times New Roman" w:hAnsi="Times New Roman" w:cs="Times New Roman"/>
                <w:b/>
                <w:sz w:val="24"/>
                <w:szCs w:val="24"/>
              </w:rPr>
            </w:pPr>
            <w:r>
              <w:rPr>
                <w:rFonts w:ascii="Times New Roman" w:hAnsi="Times New Roman" w:cs="Times New Roman"/>
                <w:b/>
                <w:sz w:val="24"/>
                <w:szCs w:val="24"/>
              </w:rPr>
              <w:t>Контрольная работа № 9. «Иррациональные уравнения и неравенства»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177</w:t>
            </w:r>
          </w:p>
        </w:tc>
        <w:tc>
          <w:tcPr>
            <w:tcW w:w="6023" w:type="dxa"/>
            <w:gridSpan w:val="2"/>
            <w:shd w:val="clear" w:color="auto" w:fill="auto"/>
          </w:tcPr>
          <w:p w:rsidR="00E56597" w:rsidRDefault="00E56597">
            <w:pPr>
              <w:rPr>
                <w:rFonts w:ascii="Times New Roman" w:hAnsi="Times New Roman" w:cs="Times New Roman"/>
                <w:b/>
                <w:sz w:val="24"/>
                <w:szCs w:val="24"/>
              </w:rPr>
            </w:pPr>
            <w:r>
              <w:rPr>
                <w:rFonts w:ascii="Times New Roman" w:hAnsi="Times New Roman" w:cs="Times New Roman"/>
                <w:b/>
                <w:sz w:val="24"/>
                <w:szCs w:val="24"/>
              </w:rPr>
              <w:t xml:space="preserve">Анализ и работа над ошибками </w:t>
            </w:r>
            <w:proofErr w:type="spellStart"/>
            <w:r>
              <w:rPr>
                <w:rFonts w:ascii="Times New Roman" w:hAnsi="Times New Roman" w:cs="Times New Roman"/>
                <w:b/>
                <w:sz w:val="24"/>
                <w:szCs w:val="24"/>
              </w:rPr>
              <w:t>к.р</w:t>
            </w:r>
            <w:proofErr w:type="spellEnd"/>
            <w:r>
              <w:rPr>
                <w:rFonts w:ascii="Times New Roman" w:hAnsi="Times New Roman" w:cs="Times New Roman"/>
                <w:b/>
                <w:sz w:val="24"/>
                <w:szCs w:val="24"/>
              </w:rPr>
              <w:t>.</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423"/>
        </w:trPr>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178</w:t>
            </w:r>
          </w:p>
        </w:tc>
        <w:tc>
          <w:tcPr>
            <w:tcW w:w="6023" w:type="dxa"/>
            <w:gridSpan w:val="2"/>
            <w:shd w:val="clear" w:color="auto" w:fill="auto"/>
          </w:tcPr>
          <w:p w:rsidR="00E56597" w:rsidRPr="007A6BE4" w:rsidRDefault="00E56597" w:rsidP="00071E90">
            <w:pPr>
              <w:rPr>
                <w:rFonts w:ascii="Times New Roman" w:hAnsi="Times New Roman" w:cs="Times New Roman"/>
                <w:bCs/>
                <w:color w:val="000000"/>
                <w:spacing w:val="-2"/>
                <w:sz w:val="24"/>
                <w:szCs w:val="24"/>
              </w:rPr>
            </w:pPr>
            <w:r>
              <w:rPr>
                <w:rFonts w:ascii="Times New Roman" w:hAnsi="Times New Roman" w:cs="Times New Roman"/>
                <w:bCs/>
                <w:color w:val="000000"/>
                <w:spacing w:val="-2"/>
                <w:sz w:val="24"/>
                <w:szCs w:val="24"/>
              </w:rPr>
              <w:t xml:space="preserve">Задачи </w:t>
            </w:r>
            <w:r w:rsidRPr="007A6BE4">
              <w:rPr>
                <w:rFonts w:ascii="Times New Roman" w:hAnsi="Times New Roman" w:cs="Times New Roman"/>
                <w:bCs/>
                <w:color w:val="000000"/>
                <w:spacing w:val="-2"/>
                <w:sz w:val="24"/>
                <w:szCs w:val="24"/>
              </w:rPr>
              <w:t>с параметрами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281"/>
        </w:trPr>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179</w:t>
            </w:r>
          </w:p>
        </w:tc>
        <w:tc>
          <w:tcPr>
            <w:tcW w:w="6023" w:type="dxa"/>
            <w:gridSpan w:val="2"/>
            <w:shd w:val="clear" w:color="auto" w:fill="auto"/>
          </w:tcPr>
          <w:p w:rsidR="00E56597" w:rsidRDefault="00E56597">
            <w:r w:rsidRPr="006A72E5">
              <w:rPr>
                <w:rFonts w:ascii="Times New Roman" w:hAnsi="Times New Roman" w:cs="Times New Roman"/>
                <w:bCs/>
                <w:color w:val="000000"/>
                <w:spacing w:val="-2"/>
                <w:sz w:val="24"/>
                <w:szCs w:val="24"/>
              </w:rPr>
              <w:t>Задачи с параметрами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90"/>
        </w:trPr>
        <w:tc>
          <w:tcPr>
            <w:tcW w:w="1075" w:type="dxa"/>
            <w:gridSpan w:val="3"/>
            <w:shd w:val="clear" w:color="auto" w:fill="auto"/>
          </w:tcPr>
          <w:p w:rsidR="00E56597" w:rsidRPr="007A6BE4" w:rsidRDefault="00E56597" w:rsidP="004D6286">
            <w:pPr>
              <w:ind w:right="-108"/>
              <w:jc w:val="both"/>
              <w:rPr>
                <w:rFonts w:ascii="Times New Roman" w:hAnsi="Times New Roman" w:cs="Times New Roman"/>
                <w:iCs/>
                <w:sz w:val="24"/>
                <w:szCs w:val="24"/>
              </w:rPr>
            </w:pPr>
            <w:r>
              <w:rPr>
                <w:rFonts w:ascii="Times New Roman" w:hAnsi="Times New Roman" w:cs="Times New Roman"/>
                <w:iCs/>
                <w:sz w:val="24"/>
                <w:szCs w:val="24"/>
              </w:rPr>
              <w:t>180</w:t>
            </w:r>
          </w:p>
        </w:tc>
        <w:tc>
          <w:tcPr>
            <w:tcW w:w="6023" w:type="dxa"/>
            <w:gridSpan w:val="2"/>
            <w:shd w:val="clear" w:color="auto" w:fill="auto"/>
          </w:tcPr>
          <w:p w:rsidR="00E56597" w:rsidRDefault="00E56597">
            <w:r w:rsidRPr="006A72E5">
              <w:rPr>
                <w:rFonts w:ascii="Times New Roman" w:hAnsi="Times New Roman" w:cs="Times New Roman"/>
                <w:bCs/>
                <w:color w:val="000000"/>
                <w:spacing w:val="-2"/>
                <w:sz w:val="24"/>
                <w:szCs w:val="24"/>
              </w:rPr>
              <w:t>Задачи с параметрами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181</w:t>
            </w:r>
          </w:p>
        </w:tc>
        <w:tc>
          <w:tcPr>
            <w:tcW w:w="6023" w:type="dxa"/>
            <w:gridSpan w:val="2"/>
            <w:shd w:val="clear" w:color="auto" w:fill="auto"/>
          </w:tcPr>
          <w:p w:rsidR="00E56597" w:rsidRDefault="00E56597">
            <w:r w:rsidRPr="006A72E5">
              <w:rPr>
                <w:rFonts w:ascii="Times New Roman" w:hAnsi="Times New Roman" w:cs="Times New Roman"/>
                <w:bCs/>
                <w:color w:val="000000"/>
                <w:spacing w:val="-2"/>
                <w:sz w:val="24"/>
                <w:szCs w:val="24"/>
              </w:rPr>
              <w:t>Задачи с параметрами</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7098" w:type="dxa"/>
            <w:gridSpan w:val="5"/>
            <w:tcBorders>
              <w:top w:val="single" w:sz="4" w:space="0" w:color="auto"/>
              <w:left w:val="single" w:sz="4" w:space="0" w:color="auto"/>
              <w:bottom w:val="single" w:sz="4" w:space="0" w:color="auto"/>
              <w:right w:val="single" w:sz="4" w:space="0" w:color="auto"/>
            </w:tcBorders>
          </w:tcPr>
          <w:p w:rsidR="00E56597" w:rsidRPr="007A6BE4" w:rsidRDefault="00E56597" w:rsidP="000B4A75">
            <w:pPr>
              <w:rPr>
                <w:rFonts w:ascii="Times New Roman" w:hAnsi="Times New Roman" w:cs="Times New Roman"/>
                <w:b/>
                <w:iCs/>
                <w:sz w:val="24"/>
                <w:szCs w:val="24"/>
              </w:rPr>
            </w:pPr>
            <w:r w:rsidRPr="007A6BE4">
              <w:rPr>
                <w:rFonts w:ascii="Times New Roman" w:hAnsi="Times New Roman" w:cs="Times New Roman"/>
                <w:b/>
                <w:iCs/>
                <w:sz w:val="24"/>
                <w:szCs w:val="24"/>
              </w:rPr>
              <w:t>Обобщающее повторение</w:t>
            </w:r>
          </w:p>
        </w:tc>
        <w:tc>
          <w:tcPr>
            <w:tcW w:w="850"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b/>
                <w:iCs/>
                <w:sz w:val="24"/>
                <w:szCs w:val="24"/>
              </w:rPr>
            </w:pPr>
            <w:r>
              <w:rPr>
                <w:rFonts w:ascii="Times New Roman" w:hAnsi="Times New Roman" w:cs="Times New Roman"/>
                <w:b/>
                <w:iCs/>
                <w:sz w:val="24"/>
                <w:szCs w:val="24"/>
              </w:rPr>
              <w:t>23</w:t>
            </w:r>
          </w:p>
        </w:tc>
        <w:tc>
          <w:tcPr>
            <w:tcW w:w="1134"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jc w:val="both"/>
              <w:rPr>
                <w:rFonts w:ascii="Times New Roman" w:hAnsi="Times New Roman" w:cs="Times New Roman"/>
                <w:iCs/>
                <w:sz w:val="24"/>
                <w:szCs w:val="24"/>
              </w:rPr>
            </w:pPr>
          </w:p>
        </w:tc>
        <w:tc>
          <w:tcPr>
            <w:tcW w:w="1173" w:type="dxa"/>
            <w:tcBorders>
              <w:top w:val="single" w:sz="4" w:space="0" w:color="auto"/>
              <w:left w:val="single" w:sz="4" w:space="0" w:color="auto"/>
              <w:bottom w:val="single" w:sz="4" w:space="0" w:color="auto"/>
              <w:right w:val="single" w:sz="4" w:space="0" w:color="auto"/>
            </w:tcBorders>
          </w:tcPr>
          <w:p w:rsidR="00E56597" w:rsidRPr="007A6BE4" w:rsidRDefault="00E56597" w:rsidP="00071E90">
            <w:pPr>
              <w:rPr>
                <w:rFonts w:ascii="Times New Roman" w:hAnsi="Times New Roman" w:cs="Times New Roman"/>
                <w:sz w:val="24"/>
                <w:szCs w:val="24"/>
              </w:rPr>
            </w:pPr>
          </w:p>
        </w:tc>
      </w:tr>
      <w:tr w:rsidR="00E56597" w:rsidRPr="007A6BE4" w:rsidTr="00562E7F">
        <w:tc>
          <w:tcPr>
            <w:tcW w:w="1075" w:type="dxa"/>
            <w:gridSpan w:val="3"/>
            <w:shd w:val="clear" w:color="auto" w:fill="auto"/>
          </w:tcPr>
          <w:p w:rsidR="00E56597" w:rsidRPr="007A6BE4" w:rsidRDefault="00E56597" w:rsidP="00071E90">
            <w:pPr>
              <w:ind w:right="-108"/>
              <w:jc w:val="both"/>
              <w:rPr>
                <w:rFonts w:ascii="Times New Roman" w:hAnsi="Times New Roman" w:cs="Times New Roman"/>
                <w:iCs/>
                <w:sz w:val="24"/>
                <w:szCs w:val="24"/>
              </w:rPr>
            </w:pPr>
            <w:r>
              <w:rPr>
                <w:rFonts w:ascii="Times New Roman" w:hAnsi="Times New Roman" w:cs="Times New Roman"/>
                <w:iCs/>
                <w:sz w:val="24"/>
                <w:szCs w:val="24"/>
              </w:rPr>
              <w:t>182</w:t>
            </w:r>
          </w:p>
        </w:tc>
        <w:tc>
          <w:tcPr>
            <w:tcW w:w="6023" w:type="dxa"/>
            <w:gridSpan w:val="2"/>
            <w:shd w:val="clear" w:color="auto" w:fill="auto"/>
          </w:tcPr>
          <w:p w:rsidR="00E56597" w:rsidRPr="008246E1" w:rsidRDefault="00E56597" w:rsidP="00071E90">
            <w:pPr>
              <w:rPr>
                <w:rFonts w:ascii="Times New Roman" w:hAnsi="Times New Roman" w:cs="Times New Roman"/>
                <w:b/>
                <w:sz w:val="24"/>
                <w:szCs w:val="24"/>
              </w:rPr>
            </w:pPr>
            <w:r w:rsidRPr="008246E1">
              <w:rPr>
                <w:rFonts w:ascii="Times New Roman" w:hAnsi="Times New Roman" w:cs="Times New Roman"/>
                <w:b/>
                <w:sz w:val="24"/>
                <w:szCs w:val="24"/>
              </w:rPr>
              <w:t>Промежуточная аттестация</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B4A75">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183</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Графические модели реальных ситуаций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rPr>
                <w:rFonts w:ascii="Times New Roman" w:hAnsi="Times New Roman" w:cs="Times New Roman"/>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184</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Алгебраические выражения</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0B4A75"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185</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Решение уравнений (иррациональных, показательных, логарифмических)</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0B4A75"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186</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Прямоугольный треугольник</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0B4A75" w:rsidRDefault="00E56597" w:rsidP="00071E90">
            <w:pPr>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BE35A5">
        <w:trPr>
          <w:trHeight w:val="571"/>
        </w:trPr>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187</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Окружность</w:t>
            </w:r>
            <w:r>
              <w:rPr>
                <w:rFonts w:ascii="Times New Roman" w:hAnsi="Times New Roman" w:cs="Times New Roman"/>
                <w:sz w:val="24"/>
                <w:szCs w:val="24"/>
              </w:rPr>
              <w:t>.</w:t>
            </w:r>
            <w:r w:rsidRPr="007A6BE4">
              <w:rPr>
                <w:rFonts w:ascii="Times New Roman" w:hAnsi="Times New Roman" w:cs="Times New Roman"/>
                <w:sz w:val="24"/>
                <w:szCs w:val="24"/>
              </w:rPr>
              <w:t xml:space="preserve"> Вписанные и центральные углы</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273"/>
        </w:trPr>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188</w:t>
            </w:r>
          </w:p>
        </w:tc>
        <w:tc>
          <w:tcPr>
            <w:tcW w:w="6023" w:type="dxa"/>
            <w:gridSpan w:val="2"/>
            <w:shd w:val="clear" w:color="auto" w:fill="auto"/>
          </w:tcPr>
          <w:p w:rsidR="00E56597" w:rsidRPr="007A6BE4" w:rsidRDefault="00E56597" w:rsidP="00793474">
            <w:pPr>
              <w:rPr>
                <w:rFonts w:ascii="Times New Roman" w:hAnsi="Times New Roman" w:cs="Times New Roman"/>
                <w:sz w:val="24"/>
                <w:szCs w:val="24"/>
              </w:rPr>
            </w:pPr>
            <w:r w:rsidRPr="007A6BE4">
              <w:rPr>
                <w:rFonts w:ascii="Times New Roman" w:hAnsi="Times New Roman" w:cs="Times New Roman"/>
                <w:sz w:val="24"/>
                <w:szCs w:val="24"/>
              </w:rPr>
              <w:t xml:space="preserve">Задачи на оптимизацию Текстовые задачи. Задачи на </w:t>
            </w:r>
            <w:r w:rsidRPr="007A6BE4">
              <w:rPr>
                <w:rFonts w:ascii="Times New Roman" w:hAnsi="Times New Roman" w:cs="Times New Roman"/>
                <w:sz w:val="24"/>
                <w:szCs w:val="24"/>
              </w:rPr>
              <w:lastRenderedPageBreak/>
              <w:t>движение</w:t>
            </w:r>
            <w:r>
              <w:rPr>
                <w:rFonts w:ascii="Times New Roman" w:hAnsi="Times New Roman" w:cs="Times New Roman"/>
                <w:sz w:val="24"/>
                <w:szCs w:val="24"/>
              </w:rPr>
              <w:t xml:space="preserve"> .</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lastRenderedPageBreak/>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180"/>
        </w:trPr>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lastRenderedPageBreak/>
              <w:t>189</w:t>
            </w:r>
          </w:p>
        </w:tc>
        <w:tc>
          <w:tcPr>
            <w:tcW w:w="6023" w:type="dxa"/>
            <w:gridSpan w:val="2"/>
            <w:shd w:val="clear" w:color="auto" w:fill="auto"/>
          </w:tcPr>
          <w:p w:rsidR="00E56597" w:rsidRPr="007A6BE4" w:rsidRDefault="00E56597" w:rsidP="005773DE">
            <w:pPr>
              <w:rPr>
                <w:rFonts w:ascii="Times New Roman" w:hAnsi="Times New Roman" w:cs="Times New Roman"/>
                <w:sz w:val="24"/>
                <w:szCs w:val="24"/>
              </w:rPr>
            </w:pPr>
            <w:r w:rsidRPr="007A6BE4">
              <w:rPr>
                <w:rFonts w:ascii="Times New Roman" w:hAnsi="Times New Roman" w:cs="Times New Roman"/>
                <w:sz w:val="24"/>
                <w:szCs w:val="24"/>
              </w:rPr>
              <w:t>Геометрические задачи на бумаге в клетку</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217"/>
        </w:trPr>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190</w:t>
            </w:r>
          </w:p>
        </w:tc>
        <w:tc>
          <w:tcPr>
            <w:tcW w:w="6023" w:type="dxa"/>
            <w:gridSpan w:val="2"/>
            <w:shd w:val="clear" w:color="auto" w:fill="auto"/>
          </w:tcPr>
          <w:p w:rsidR="00E56597" w:rsidRPr="007A6BE4" w:rsidRDefault="00E56597" w:rsidP="005773DE">
            <w:pPr>
              <w:rPr>
                <w:rFonts w:ascii="Times New Roman" w:hAnsi="Times New Roman" w:cs="Times New Roman"/>
                <w:sz w:val="24"/>
                <w:szCs w:val="24"/>
              </w:rPr>
            </w:pPr>
            <w:r w:rsidRPr="007A6BE4">
              <w:rPr>
                <w:rFonts w:ascii="Times New Roman" w:hAnsi="Times New Roman" w:cs="Times New Roman"/>
                <w:sz w:val="24"/>
                <w:szCs w:val="24"/>
              </w:rPr>
              <w:t>Площадь геометрических фигур по формулам</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191</w:t>
            </w:r>
          </w:p>
        </w:tc>
        <w:tc>
          <w:tcPr>
            <w:tcW w:w="6023" w:type="dxa"/>
            <w:gridSpan w:val="2"/>
            <w:shd w:val="clear" w:color="auto" w:fill="auto"/>
          </w:tcPr>
          <w:p w:rsidR="00E56597" w:rsidRPr="007A6BE4" w:rsidRDefault="00E56597" w:rsidP="005773DE">
            <w:pPr>
              <w:rPr>
                <w:rFonts w:ascii="Times New Roman" w:hAnsi="Times New Roman" w:cs="Times New Roman"/>
                <w:i/>
                <w:sz w:val="24"/>
                <w:szCs w:val="24"/>
              </w:rPr>
            </w:pPr>
            <w:r w:rsidRPr="007A6BE4">
              <w:rPr>
                <w:rFonts w:ascii="Times New Roman" w:hAnsi="Times New Roman" w:cs="Times New Roman"/>
                <w:i/>
                <w:sz w:val="24"/>
                <w:szCs w:val="24"/>
              </w:rPr>
              <w:t xml:space="preserve">Репетиционное тестирование по </w:t>
            </w:r>
            <w:proofErr w:type="spellStart"/>
            <w:r w:rsidRPr="007A6BE4">
              <w:rPr>
                <w:rFonts w:ascii="Times New Roman" w:hAnsi="Times New Roman" w:cs="Times New Roman"/>
                <w:i/>
                <w:sz w:val="24"/>
                <w:szCs w:val="24"/>
              </w:rPr>
              <w:t>КИМам</w:t>
            </w:r>
            <w:proofErr w:type="spellEnd"/>
            <w:r w:rsidRPr="007A6BE4">
              <w:rPr>
                <w:rFonts w:ascii="Times New Roman" w:hAnsi="Times New Roman" w:cs="Times New Roman"/>
                <w:i/>
                <w:sz w:val="24"/>
                <w:szCs w:val="24"/>
              </w:rPr>
              <w:t>.</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192</w:t>
            </w:r>
          </w:p>
        </w:tc>
        <w:tc>
          <w:tcPr>
            <w:tcW w:w="6023" w:type="dxa"/>
            <w:gridSpan w:val="2"/>
            <w:shd w:val="clear" w:color="auto" w:fill="auto"/>
          </w:tcPr>
          <w:p w:rsidR="00E56597" w:rsidRPr="007A6BE4" w:rsidRDefault="00E56597" w:rsidP="005773DE">
            <w:pPr>
              <w:rPr>
                <w:rFonts w:ascii="Times New Roman" w:hAnsi="Times New Roman" w:cs="Times New Roman"/>
                <w:sz w:val="24"/>
                <w:szCs w:val="24"/>
              </w:rPr>
            </w:pPr>
            <w:r w:rsidRPr="007A6BE4">
              <w:rPr>
                <w:rFonts w:ascii="Times New Roman" w:hAnsi="Times New Roman" w:cs="Times New Roman"/>
                <w:sz w:val="24"/>
                <w:szCs w:val="24"/>
              </w:rPr>
              <w:t>Геометрический смысл производной</w:t>
            </w:r>
          </w:p>
          <w:p w:rsidR="00E56597" w:rsidRPr="007A6BE4" w:rsidRDefault="00E56597" w:rsidP="005773DE">
            <w:pPr>
              <w:rPr>
                <w:rFonts w:ascii="Times New Roman" w:hAnsi="Times New Roman" w:cs="Times New Roman"/>
                <w:sz w:val="24"/>
                <w:szCs w:val="24"/>
              </w:rPr>
            </w:pPr>
            <w:r w:rsidRPr="007A6BE4">
              <w:rPr>
                <w:rFonts w:ascii="Times New Roman" w:hAnsi="Times New Roman" w:cs="Times New Roman"/>
                <w:sz w:val="24"/>
                <w:szCs w:val="24"/>
              </w:rPr>
              <w:t>Физический смысл производной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272"/>
        </w:trPr>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193</w:t>
            </w:r>
          </w:p>
        </w:tc>
        <w:tc>
          <w:tcPr>
            <w:tcW w:w="6023" w:type="dxa"/>
            <w:gridSpan w:val="2"/>
            <w:shd w:val="clear" w:color="auto" w:fill="auto"/>
          </w:tcPr>
          <w:p w:rsidR="00E56597" w:rsidRPr="007A6BE4" w:rsidRDefault="00E56597" w:rsidP="005773DE">
            <w:pPr>
              <w:rPr>
                <w:rFonts w:ascii="Times New Roman" w:hAnsi="Times New Roman" w:cs="Times New Roman"/>
                <w:sz w:val="24"/>
                <w:szCs w:val="24"/>
              </w:rPr>
            </w:pPr>
            <w:r w:rsidRPr="007A6BE4">
              <w:rPr>
                <w:rFonts w:ascii="Times New Roman" w:hAnsi="Times New Roman" w:cs="Times New Roman"/>
                <w:sz w:val="24"/>
                <w:szCs w:val="24"/>
              </w:rPr>
              <w:t>Геометрический смысл производной</w:t>
            </w:r>
          </w:p>
          <w:p w:rsidR="00E56597" w:rsidRPr="007A6BE4" w:rsidRDefault="00E56597" w:rsidP="005773DE">
            <w:pPr>
              <w:rPr>
                <w:rFonts w:ascii="Times New Roman" w:hAnsi="Times New Roman" w:cs="Times New Roman"/>
                <w:sz w:val="24"/>
                <w:szCs w:val="24"/>
              </w:rPr>
            </w:pPr>
            <w:r w:rsidRPr="007A6BE4">
              <w:rPr>
                <w:rFonts w:ascii="Times New Roman" w:hAnsi="Times New Roman" w:cs="Times New Roman"/>
                <w:sz w:val="24"/>
                <w:szCs w:val="24"/>
              </w:rPr>
              <w:t>Физический смысл производной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194</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Вписанные и описанные геометрические тела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195</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Площадь поверхности геометрических тел</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2448AE" w:rsidRDefault="00E56597" w:rsidP="002448AE">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196</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Объемы геометрических тел</w:t>
            </w:r>
          </w:p>
        </w:tc>
        <w:tc>
          <w:tcPr>
            <w:tcW w:w="850" w:type="dxa"/>
            <w:shd w:val="clear" w:color="auto" w:fill="auto"/>
          </w:tcPr>
          <w:p w:rsidR="00E56597" w:rsidRPr="007A6BE4" w:rsidRDefault="00E56597" w:rsidP="00071E90">
            <w:pPr>
              <w:jc w:val="both"/>
              <w:rPr>
                <w:rFonts w:ascii="Times New Roman" w:hAnsi="Times New Roman" w:cs="Times New Roman"/>
                <w:b/>
                <w:iCs/>
                <w:sz w:val="24"/>
                <w:szCs w:val="24"/>
              </w:rPr>
            </w:pPr>
            <w:r w:rsidRPr="007A6BE4">
              <w:rPr>
                <w:rFonts w:ascii="Times New Roman" w:hAnsi="Times New Roman" w:cs="Times New Roman"/>
                <w:b/>
                <w:iCs/>
                <w:sz w:val="24"/>
                <w:szCs w:val="24"/>
              </w:rPr>
              <w:t>1</w:t>
            </w:r>
          </w:p>
        </w:tc>
        <w:tc>
          <w:tcPr>
            <w:tcW w:w="1134" w:type="dxa"/>
          </w:tcPr>
          <w:p w:rsidR="00E56597" w:rsidRPr="007A6BE4" w:rsidRDefault="00E56597" w:rsidP="00071E90">
            <w:pPr>
              <w:jc w:val="both"/>
              <w:rPr>
                <w:rFonts w:ascii="Times New Roman" w:hAnsi="Times New Roman" w:cs="Times New Roman"/>
                <w:b/>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rPr>
          <w:trHeight w:val="281"/>
        </w:trPr>
        <w:tc>
          <w:tcPr>
            <w:tcW w:w="1075" w:type="dxa"/>
            <w:gridSpan w:val="3"/>
            <w:shd w:val="clear" w:color="auto" w:fill="auto"/>
          </w:tcPr>
          <w:p w:rsidR="00E56597" w:rsidRPr="007A6BE4" w:rsidRDefault="00E56597" w:rsidP="00D42A92">
            <w:pPr>
              <w:ind w:right="-108"/>
              <w:jc w:val="both"/>
              <w:rPr>
                <w:rFonts w:ascii="Times New Roman" w:hAnsi="Times New Roman" w:cs="Times New Roman"/>
                <w:b/>
                <w:iCs/>
                <w:sz w:val="24"/>
                <w:szCs w:val="24"/>
              </w:rPr>
            </w:pPr>
            <w:r>
              <w:rPr>
                <w:rFonts w:ascii="Times New Roman" w:hAnsi="Times New Roman" w:cs="Times New Roman"/>
                <w:b/>
                <w:iCs/>
                <w:sz w:val="24"/>
                <w:szCs w:val="24"/>
              </w:rPr>
              <w:t>197</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 xml:space="preserve">Неравенства </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198</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Тригонометрические неравенства</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199</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sidRPr="007A6BE4">
              <w:rPr>
                <w:rFonts w:ascii="Times New Roman" w:hAnsi="Times New Roman" w:cs="Times New Roman"/>
                <w:sz w:val="24"/>
                <w:szCs w:val="24"/>
              </w:rPr>
              <w:t>Алгебраические модели реальных ситуаций</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200</w:t>
            </w:r>
          </w:p>
        </w:tc>
        <w:tc>
          <w:tcPr>
            <w:tcW w:w="6023" w:type="dxa"/>
            <w:gridSpan w:val="2"/>
            <w:shd w:val="clear" w:color="auto" w:fill="auto"/>
          </w:tcPr>
          <w:p w:rsidR="00E56597" w:rsidRPr="007A6BE4" w:rsidRDefault="00E56597" w:rsidP="00D42A92">
            <w:pPr>
              <w:rPr>
                <w:rFonts w:ascii="Times New Roman" w:hAnsi="Times New Roman" w:cs="Times New Roman"/>
                <w:sz w:val="24"/>
                <w:szCs w:val="24"/>
              </w:rPr>
            </w:pPr>
            <w:r>
              <w:rPr>
                <w:rFonts w:ascii="Times New Roman" w:hAnsi="Times New Roman" w:cs="Times New Roman"/>
                <w:sz w:val="24"/>
                <w:szCs w:val="24"/>
              </w:rPr>
              <w:t>Резерв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201</w:t>
            </w:r>
          </w:p>
        </w:tc>
        <w:tc>
          <w:tcPr>
            <w:tcW w:w="6023" w:type="dxa"/>
            <w:gridSpan w:val="2"/>
            <w:shd w:val="clear" w:color="auto" w:fill="auto"/>
          </w:tcPr>
          <w:p w:rsidR="00E56597" w:rsidRDefault="00E56597">
            <w:r w:rsidRPr="00ED044E">
              <w:rPr>
                <w:rFonts w:ascii="Times New Roman" w:hAnsi="Times New Roman" w:cs="Times New Roman"/>
                <w:sz w:val="24"/>
                <w:szCs w:val="24"/>
              </w:rPr>
              <w:t>Резерв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202</w:t>
            </w:r>
          </w:p>
        </w:tc>
        <w:tc>
          <w:tcPr>
            <w:tcW w:w="6023" w:type="dxa"/>
            <w:gridSpan w:val="2"/>
            <w:shd w:val="clear" w:color="auto" w:fill="auto"/>
          </w:tcPr>
          <w:p w:rsidR="00E56597" w:rsidRDefault="00E56597">
            <w:r w:rsidRPr="00ED044E">
              <w:rPr>
                <w:rFonts w:ascii="Times New Roman" w:hAnsi="Times New Roman" w:cs="Times New Roman"/>
                <w:sz w:val="24"/>
                <w:szCs w:val="24"/>
              </w:rPr>
              <w:t>Резерв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203</w:t>
            </w:r>
          </w:p>
        </w:tc>
        <w:tc>
          <w:tcPr>
            <w:tcW w:w="6023" w:type="dxa"/>
            <w:gridSpan w:val="2"/>
            <w:shd w:val="clear" w:color="auto" w:fill="auto"/>
          </w:tcPr>
          <w:p w:rsidR="00E56597" w:rsidRDefault="00E56597">
            <w:r w:rsidRPr="00ED044E">
              <w:rPr>
                <w:rFonts w:ascii="Times New Roman" w:hAnsi="Times New Roman" w:cs="Times New Roman"/>
                <w:sz w:val="24"/>
                <w:szCs w:val="24"/>
              </w:rPr>
              <w:t>Резерв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r w:rsidR="00E56597" w:rsidRPr="007A6BE4" w:rsidTr="00562E7F">
        <w:tc>
          <w:tcPr>
            <w:tcW w:w="1075" w:type="dxa"/>
            <w:gridSpan w:val="3"/>
            <w:shd w:val="clear" w:color="auto" w:fill="auto"/>
          </w:tcPr>
          <w:p w:rsidR="00E56597" w:rsidRPr="007A6BE4" w:rsidRDefault="00E56597" w:rsidP="00D42A92">
            <w:pPr>
              <w:ind w:right="-108"/>
              <w:jc w:val="both"/>
              <w:rPr>
                <w:rFonts w:ascii="Times New Roman" w:hAnsi="Times New Roman" w:cs="Times New Roman"/>
                <w:iCs/>
                <w:sz w:val="24"/>
                <w:szCs w:val="24"/>
              </w:rPr>
            </w:pPr>
            <w:r>
              <w:rPr>
                <w:rFonts w:ascii="Times New Roman" w:hAnsi="Times New Roman" w:cs="Times New Roman"/>
                <w:iCs/>
                <w:sz w:val="24"/>
                <w:szCs w:val="24"/>
              </w:rPr>
              <w:t>204</w:t>
            </w:r>
          </w:p>
        </w:tc>
        <w:tc>
          <w:tcPr>
            <w:tcW w:w="6023" w:type="dxa"/>
            <w:gridSpan w:val="2"/>
            <w:shd w:val="clear" w:color="auto" w:fill="auto"/>
          </w:tcPr>
          <w:p w:rsidR="00E56597" w:rsidRDefault="00E56597">
            <w:r w:rsidRPr="00ED044E">
              <w:rPr>
                <w:rFonts w:ascii="Times New Roman" w:hAnsi="Times New Roman" w:cs="Times New Roman"/>
                <w:sz w:val="24"/>
                <w:szCs w:val="24"/>
              </w:rPr>
              <w:t>Резерв</w:t>
            </w:r>
          </w:p>
        </w:tc>
        <w:tc>
          <w:tcPr>
            <w:tcW w:w="850" w:type="dxa"/>
            <w:shd w:val="clear" w:color="auto" w:fill="auto"/>
          </w:tcPr>
          <w:p w:rsidR="00E56597" w:rsidRPr="007A6BE4" w:rsidRDefault="00E56597" w:rsidP="00071E90">
            <w:pPr>
              <w:jc w:val="both"/>
              <w:rPr>
                <w:rFonts w:ascii="Times New Roman" w:hAnsi="Times New Roman" w:cs="Times New Roman"/>
                <w:iCs/>
                <w:sz w:val="24"/>
                <w:szCs w:val="24"/>
              </w:rPr>
            </w:pPr>
            <w:r w:rsidRPr="007A6BE4">
              <w:rPr>
                <w:rFonts w:ascii="Times New Roman" w:hAnsi="Times New Roman" w:cs="Times New Roman"/>
                <w:iCs/>
                <w:sz w:val="24"/>
                <w:szCs w:val="24"/>
              </w:rPr>
              <w:t>1</w:t>
            </w:r>
          </w:p>
        </w:tc>
        <w:tc>
          <w:tcPr>
            <w:tcW w:w="1134" w:type="dxa"/>
          </w:tcPr>
          <w:p w:rsidR="00E56597" w:rsidRPr="007A6BE4" w:rsidRDefault="00E56597" w:rsidP="00071E90">
            <w:pPr>
              <w:jc w:val="both"/>
              <w:rPr>
                <w:rFonts w:ascii="Times New Roman" w:hAnsi="Times New Roman" w:cs="Times New Roman"/>
                <w:iCs/>
                <w:sz w:val="24"/>
                <w:szCs w:val="24"/>
              </w:rPr>
            </w:pPr>
          </w:p>
        </w:tc>
        <w:tc>
          <w:tcPr>
            <w:tcW w:w="1173" w:type="dxa"/>
          </w:tcPr>
          <w:p w:rsidR="00E56597" w:rsidRPr="007A6BE4" w:rsidRDefault="00E56597" w:rsidP="00071E90">
            <w:pPr>
              <w:jc w:val="both"/>
              <w:rPr>
                <w:rFonts w:ascii="Times New Roman" w:hAnsi="Times New Roman" w:cs="Times New Roman"/>
                <w:iCs/>
                <w:sz w:val="24"/>
                <w:szCs w:val="24"/>
              </w:rPr>
            </w:pPr>
          </w:p>
        </w:tc>
      </w:tr>
    </w:tbl>
    <w:p w:rsidR="00FF0937" w:rsidRDefault="00FF0937" w:rsidP="00FF0937">
      <w:pPr>
        <w:rPr>
          <w:rFonts w:ascii="Times New Roman" w:hAnsi="Times New Roman" w:cs="Times New Roman"/>
          <w:sz w:val="24"/>
          <w:szCs w:val="24"/>
          <w:lang w:val="en-US"/>
        </w:rPr>
      </w:pPr>
    </w:p>
    <w:p w:rsidR="00AC47B1" w:rsidRDefault="00AC47B1" w:rsidP="00FF0937">
      <w:pPr>
        <w:rPr>
          <w:rFonts w:ascii="Times New Roman" w:hAnsi="Times New Roman" w:cs="Times New Roman"/>
          <w:sz w:val="24"/>
          <w:szCs w:val="24"/>
          <w:lang w:val="en-US"/>
        </w:rPr>
      </w:pPr>
    </w:p>
    <w:p w:rsidR="00AC47B1" w:rsidRDefault="00AC47B1" w:rsidP="00FF0937">
      <w:pPr>
        <w:rPr>
          <w:rFonts w:ascii="Times New Roman" w:hAnsi="Times New Roman" w:cs="Times New Roman"/>
          <w:sz w:val="24"/>
          <w:szCs w:val="24"/>
          <w:lang w:val="en-US"/>
        </w:rPr>
      </w:pPr>
    </w:p>
    <w:p w:rsidR="00AC47B1" w:rsidRDefault="00AC47B1" w:rsidP="00FF0937">
      <w:pPr>
        <w:rPr>
          <w:rFonts w:ascii="Times New Roman" w:hAnsi="Times New Roman" w:cs="Times New Roman"/>
          <w:sz w:val="24"/>
          <w:szCs w:val="24"/>
          <w:lang w:val="en-US"/>
        </w:rPr>
      </w:pPr>
    </w:p>
    <w:p w:rsidR="00AC47B1" w:rsidRDefault="00AC47B1" w:rsidP="00FF0937">
      <w:pPr>
        <w:rPr>
          <w:rFonts w:ascii="Times New Roman" w:hAnsi="Times New Roman" w:cs="Times New Roman"/>
          <w:sz w:val="24"/>
          <w:szCs w:val="24"/>
          <w:lang w:val="en-US"/>
        </w:rPr>
      </w:pPr>
    </w:p>
    <w:p w:rsidR="00513F42" w:rsidRDefault="00513F42" w:rsidP="00FF0937">
      <w:pPr>
        <w:rPr>
          <w:rFonts w:ascii="Times New Roman" w:hAnsi="Times New Roman" w:cs="Times New Roman"/>
          <w:sz w:val="24"/>
          <w:szCs w:val="24"/>
          <w:lang w:val="en-US"/>
        </w:rPr>
      </w:pPr>
    </w:p>
    <w:p w:rsidR="008A4CF1" w:rsidRDefault="008A4CF1" w:rsidP="00FF0937">
      <w:pPr>
        <w:rPr>
          <w:rFonts w:ascii="Times New Roman" w:hAnsi="Times New Roman" w:cs="Times New Roman"/>
          <w:sz w:val="24"/>
          <w:szCs w:val="24"/>
          <w:lang w:val="en-US"/>
        </w:rPr>
      </w:pPr>
    </w:p>
    <w:p w:rsidR="008A4CF1" w:rsidRDefault="008A4CF1" w:rsidP="00FF0937">
      <w:pPr>
        <w:rPr>
          <w:rFonts w:ascii="Times New Roman" w:hAnsi="Times New Roman" w:cs="Times New Roman"/>
          <w:sz w:val="24"/>
          <w:szCs w:val="24"/>
          <w:lang w:val="en-US"/>
        </w:rPr>
      </w:pPr>
    </w:p>
    <w:p w:rsidR="008A4CF1" w:rsidRDefault="008A4CF1" w:rsidP="00FF0937">
      <w:pPr>
        <w:rPr>
          <w:rFonts w:ascii="Times New Roman" w:hAnsi="Times New Roman" w:cs="Times New Roman"/>
          <w:sz w:val="24"/>
          <w:szCs w:val="24"/>
          <w:lang w:val="en-US"/>
        </w:rPr>
      </w:pPr>
    </w:p>
    <w:p w:rsidR="008A4CF1" w:rsidRDefault="008A4CF1" w:rsidP="00FF0937">
      <w:pPr>
        <w:rPr>
          <w:rFonts w:ascii="Times New Roman" w:hAnsi="Times New Roman" w:cs="Times New Roman"/>
          <w:sz w:val="24"/>
          <w:szCs w:val="24"/>
          <w:lang w:val="en-US"/>
        </w:rPr>
      </w:pPr>
    </w:p>
    <w:p w:rsidR="00AC47B1" w:rsidRPr="00AC47B1" w:rsidRDefault="00AC47B1" w:rsidP="00AC47B1">
      <w:pPr>
        <w:spacing w:after="0" w:line="240" w:lineRule="auto"/>
        <w:rPr>
          <w:rFonts w:ascii="Times New Roman" w:eastAsia="Calibri" w:hAnsi="Times New Roman" w:cs="Times New Roman"/>
          <w:b/>
          <w:sz w:val="28"/>
          <w:szCs w:val="28"/>
          <w:lang w:eastAsia="en-US"/>
        </w:rPr>
      </w:pPr>
      <w:r w:rsidRPr="00AC47B1">
        <w:rPr>
          <w:rFonts w:ascii="Times New Roman" w:eastAsia="Calibri" w:hAnsi="Times New Roman" w:cs="Times New Roman"/>
          <w:b/>
          <w:sz w:val="28"/>
          <w:szCs w:val="28"/>
          <w:lang w:eastAsia="en-US"/>
        </w:rPr>
        <w:lastRenderedPageBreak/>
        <w:t xml:space="preserve">                         Лист корректировки рабочей программы</w:t>
      </w:r>
    </w:p>
    <w:p w:rsidR="00AC47B1" w:rsidRPr="00AC47B1" w:rsidRDefault="00AC47B1" w:rsidP="00AC47B1">
      <w:pPr>
        <w:spacing w:after="0" w:line="240" w:lineRule="auto"/>
        <w:jc w:val="center"/>
        <w:rPr>
          <w:rFonts w:ascii="Times New Roman" w:eastAsia="Calibri" w:hAnsi="Times New Roman" w:cs="Times New Roman"/>
          <w:sz w:val="28"/>
          <w:szCs w:val="28"/>
          <w:lang w:eastAsia="en-US"/>
        </w:rPr>
      </w:pPr>
    </w:p>
    <w:tbl>
      <w:tblPr>
        <w:tblW w:w="9216" w:type="dxa"/>
        <w:tblInd w:w="5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420"/>
        <w:gridCol w:w="1701"/>
        <w:gridCol w:w="5244"/>
      </w:tblGrid>
      <w:tr w:rsidR="00AC47B1" w:rsidRPr="00AC47B1" w:rsidTr="00380FD9">
        <w:tc>
          <w:tcPr>
            <w:tcW w:w="851" w:type="dxa"/>
            <w:vAlign w:val="center"/>
          </w:tcPr>
          <w:p w:rsidR="00AC47B1" w:rsidRPr="00AC47B1" w:rsidRDefault="00AC47B1" w:rsidP="00AC47B1">
            <w:pPr>
              <w:spacing w:after="0"/>
              <w:jc w:val="center"/>
              <w:rPr>
                <w:rFonts w:ascii="Times New Roman" w:eastAsia="Calibri" w:hAnsi="Times New Roman" w:cs="Times New Roman"/>
                <w:b/>
                <w:sz w:val="20"/>
                <w:szCs w:val="20"/>
                <w:lang w:val="tt-RU" w:eastAsia="en-US"/>
              </w:rPr>
            </w:pPr>
            <w:r w:rsidRPr="00AC47B1">
              <w:rPr>
                <w:rFonts w:ascii="Times New Roman" w:eastAsia="Calibri" w:hAnsi="Times New Roman" w:cs="Times New Roman"/>
                <w:b/>
                <w:sz w:val="20"/>
                <w:szCs w:val="20"/>
                <w:lang w:val="tt-RU" w:eastAsia="en-US"/>
              </w:rPr>
              <w:t>Номер урока</w:t>
            </w:r>
          </w:p>
        </w:tc>
        <w:tc>
          <w:tcPr>
            <w:tcW w:w="1420" w:type="dxa"/>
            <w:vAlign w:val="center"/>
          </w:tcPr>
          <w:p w:rsidR="00AC47B1" w:rsidRPr="00AC47B1" w:rsidRDefault="00AC47B1" w:rsidP="00AC47B1">
            <w:pPr>
              <w:spacing w:after="0"/>
              <w:jc w:val="center"/>
              <w:rPr>
                <w:rFonts w:ascii="Times New Roman" w:eastAsia="Calibri" w:hAnsi="Times New Roman" w:cs="Times New Roman"/>
                <w:b/>
                <w:sz w:val="20"/>
                <w:szCs w:val="20"/>
                <w:lang w:val="tt-RU" w:eastAsia="en-US"/>
              </w:rPr>
            </w:pPr>
            <w:r w:rsidRPr="00AC47B1">
              <w:rPr>
                <w:rFonts w:ascii="Times New Roman" w:eastAsia="Calibri" w:hAnsi="Times New Roman" w:cs="Times New Roman"/>
                <w:b/>
                <w:sz w:val="20"/>
                <w:szCs w:val="20"/>
                <w:lang w:eastAsia="en-US"/>
              </w:rPr>
              <w:t xml:space="preserve">Дата </w:t>
            </w:r>
            <w:proofErr w:type="spellStart"/>
            <w:r w:rsidRPr="00AC47B1">
              <w:rPr>
                <w:rFonts w:ascii="Times New Roman" w:eastAsia="Calibri" w:hAnsi="Times New Roman" w:cs="Times New Roman"/>
                <w:b/>
                <w:sz w:val="20"/>
                <w:szCs w:val="20"/>
                <w:lang w:eastAsia="en-US"/>
              </w:rPr>
              <w:t>провед</w:t>
            </w:r>
            <w:proofErr w:type="spellEnd"/>
          </w:p>
          <w:p w:rsidR="00AC47B1" w:rsidRPr="00AC47B1" w:rsidRDefault="00AC47B1" w:rsidP="00AC47B1">
            <w:pPr>
              <w:spacing w:after="0"/>
              <w:jc w:val="center"/>
              <w:rPr>
                <w:rFonts w:ascii="Times New Roman" w:eastAsia="Calibri" w:hAnsi="Times New Roman" w:cs="Times New Roman"/>
                <w:b/>
                <w:sz w:val="20"/>
                <w:szCs w:val="20"/>
                <w:lang w:eastAsia="en-US"/>
              </w:rPr>
            </w:pPr>
            <w:r w:rsidRPr="00AC47B1">
              <w:rPr>
                <w:rFonts w:ascii="Times New Roman" w:eastAsia="Calibri" w:hAnsi="Times New Roman" w:cs="Times New Roman"/>
                <w:b/>
                <w:sz w:val="20"/>
                <w:szCs w:val="20"/>
                <w:lang w:eastAsia="en-US"/>
              </w:rPr>
              <w:t>по плану</w:t>
            </w:r>
          </w:p>
        </w:tc>
        <w:tc>
          <w:tcPr>
            <w:tcW w:w="1701" w:type="dxa"/>
            <w:vAlign w:val="center"/>
          </w:tcPr>
          <w:p w:rsidR="00AC47B1" w:rsidRPr="00AC47B1" w:rsidRDefault="00AC47B1" w:rsidP="00AC47B1">
            <w:pPr>
              <w:spacing w:after="0"/>
              <w:jc w:val="center"/>
              <w:rPr>
                <w:rFonts w:ascii="Times New Roman" w:eastAsia="Calibri" w:hAnsi="Times New Roman" w:cs="Times New Roman"/>
                <w:b/>
                <w:sz w:val="20"/>
                <w:szCs w:val="20"/>
                <w:lang w:val="tt-RU" w:eastAsia="en-US"/>
              </w:rPr>
            </w:pPr>
            <w:r w:rsidRPr="00AC47B1">
              <w:rPr>
                <w:rFonts w:ascii="Times New Roman" w:eastAsia="Calibri" w:hAnsi="Times New Roman" w:cs="Times New Roman"/>
                <w:b/>
                <w:sz w:val="20"/>
                <w:szCs w:val="20"/>
                <w:lang w:eastAsia="en-US"/>
              </w:rPr>
              <w:t xml:space="preserve">Дата </w:t>
            </w:r>
            <w:proofErr w:type="spellStart"/>
            <w:r w:rsidRPr="00AC47B1">
              <w:rPr>
                <w:rFonts w:ascii="Times New Roman" w:eastAsia="Calibri" w:hAnsi="Times New Roman" w:cs="Times New Roman"/>
                <w:b/>
                <w:sz w:val="20"/>
                <w:szCs w:val="20"/>
                <w:lang w:eastAsia="en-US"/>
              </w:rPr>
              <w:t>провед</w:t>
            </w:r>
            <w:proofErr w:type="spellEnd"/>
          </w:p>
          <w:p w:rsidR="00AC47B1" w:rsidRPr="00AC47B1" w:rsidRDefault="00AC47B1" w:rsidP="00AC47B1">
            <w:pPr>
              <w:spacing w:after="0"/>
              <w:jc w:val="center"/>
              <w:rPr>
                <w:rFonts w:ascii="Times New Roman" w:eastAsia="Calibri" w:hAnsi="Times New Roman" w:cs="Times New Roman"/>
                <w:b/>
                <w:sz w:val="20"/>
                <w:szCs w:val="20"/>
                <w:lang w:eastAsia="en-US"/>
              </w:rPr>
            </w:pPr>
            <w:r w:rsidRPr="00AC47B1">
              <w:rPr>
                <w:rFonts w:ascii="Times New Roman" w:eastAsia="Calibri" w:hAnsi="Times New Roman" w:cs="Times New Roman"/>
                <w:b/>
                <w:sz w:val="20"/>
                <w:szCs w:val="20"/>
                <w:lang w:eastAsia="en-US"/>
              </w:rPr>
              <w:t>по факту</w:t>
            </w:r>
          </w:p>
        </w:tc>
        <w:tc>
          <w:tcPr>
            <w:tcW w:w="5244" w:type="dxa"/>
            <w:vAlign w:val="center"/>
          </w:tcPr>
          <w:p w:rsidR="00AC47B1" w:rsidRPr="00AC47B1" w:rsidRDefault="00AC47B1" w:rsidP="00AC47B1">
            <w:pPr>
              <w:spacing w:after="0"/>
              <w:jc w:val="center"/>
              <w:rPr>
                <w:rFonts w:ascii="Times New Roman" w:eastAsia="Calibri" w:hAnsi="Times New Roman" w:cs="Times New Roman"/>
                <w:b/>
                <w:sz w:val="20"/>
                <w:szCs w:val="20"/>
                <w:lang w:val="tt-RU" w:eastAsia="en-US"/>
              </w:rPr>
            </w:pPr>
            <w:r w:rsidRPr="00AC47B1">
              <w:rPr>
                <w:rFonts w:ascii="Times New Roman" w:eastAsia="Calibri" w:hAnsi="Times New Roman" w:cs="Times New Roman"/>
                <w:b/>
                <w:sz w:val="20"/>
                <w:szCs w:val="20"/>
                <w:lang w:eastAsia="en-US"/>
              </w:rPr>
              <w:t>Причина корректировки</w:t>
            </w: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rPr>
                <w:rFonts w:ascii="Calibri" w:eastAsia="Calibri" w:hAnsi="Calibri" w:cs="Times New Roman"/>
                <w:lang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Borders>
              <w:bottom w:val="single" w:sz="4" w:space="0" w:color="auto"/>
            </w:tcBorders>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Borders>
              <w:top w:val="single" w:sz="4" w:space="0" w:color="auto"/>
            </w:tcBorders>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701" w:type="dxa"/>
            <w:tcBorders>
              <w:bottom w:val="single" w:sz="4" w:space="0" w:color="auto"/>
            </w:tcBorders>
          </w:tcPr>
          <w:p w:rsidR="00AC47B1" w:rsidRPr="00AC47B1" w:rsidRDefault="00AC47B1" w:rsidP="00AC47B1">
            <w:pPr>
              <w:spacing w:after="0"/>
              <w:jc w:val="center"/>
              <w:rPr>
                <w:rFonts w:ascii="Times New Roman" w:eastAsia="Calibri" w:hAnsi="Times New Roman" w:cs="Times New Roman"/>
                <w:b/>
                <w:lang w:val="tt-RU" w:eastAsia="en-US"/>
              </w:rPr>
            </w:pPr>
          </w:p>
        </w:tc>
        <w:tc>
          <w:tcPr>
            <w:tcW w:w="5244" w:type="dxa"/>
            <w:tcBorders>
              <w:bottom w:val="single" w:sz="4" w:space="0" w:color="auto"/>
            </w:tcBorders>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5244" w:type="dxa"/>
            <w:tcBorders>
              <w:bottom w:val="single" w:sz="4" w:space="0" w:color="auto"/>
            </w:tcBorders>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5244" w:type="dxa"/>
            <w:tcBorders>
              <w:top w:val="single" w:sz="4" w:space="0" w:color="auto"/>
            </w:tcBorders>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r w:rsidR="00AC47B1" w:rsidRPr="00AC47B1" w:rsidTr="00380FD9">
        <w:tc>
          <w:tcPr>
            <w:tcW w:w="851" w:type="dxa"/>
          </w:tcPr>
          <w:p w:rsidR="00AC47B1" w:rsidRPr="00AC47B1" w:rsidRDefault="00AC47B1" w:rsidP="00AC47B1">
            <w:pPr>
              <w:spacing w:after="0"/>
              <w:jc w:val="center"/>
              <w:rPr>
                <w:rFonts w:ascii="Times New Roman" w:eastAsia="Calibri" w:hAnsi="Times New Roman" w:cs="Times New Roman"/>
                <w:b/>
                <w:lang w:val="tt-RU" w:eastAsia="en-US"/>
              </w:rPr>
            </w:pPr>
          </w:p>
        </w:tc>
        <w:tc>
          <w:tcPr>
            <w:tcW w:w="1420" w:type="dxa"/>
          </w:tcPr>
          <w:p w:rsidR="00AC47B1" w:rsidRPr="00AC47B1" w:rsidRDefault="00AC47B1" w:rsidP="00AC47B1">
            <w:pPr>
              <w:spacing w:after="0"/>
              <w:jc w:val="center"/>
              <w:rPr>
                <w:rFonts w:ascii="Times New Roman" w:eastAsia="Calibri" w:hAnsi="Times New Roman" w:cs="Times New Roman"/>
                <w:b/>
                <w:lang w:eastAsia="en-US"/>
              </w:rPr>
            </w:pPr>
          </w:p>
        </w:tc>
        <w:tc>
          <w:tcPr>
            <w:tcW w:w="1701" w:type="dxa"/>
          </w:tcPr>
          <w:p w:rsidR="00AC47B1" w:rsidRPr="00AC47B1" w:rsidRDefault="00AC47B1" w:rsidP="00AC47B1">
            <w:pPr>
              <w:spacing w:after="0"/>
              <w:jc w:val="center"/>
              <w:rPr>
                <w:rFonts w:ascii="Times New Roman" w:eastAsia="Calibri" w:hAnsi="Times New Roman" w:cs="Times New Roman"/>
                <w:b/>
                <w:lang w:eastAsia="en-US"/>
              </w:rPr>
            </w:pPr>
          </w:p>
        </w:tc>
        <w:tc>
          <w:tcPr>
            <w:tcW w:w="5244" w:type="dxa"/>
          </w:tcPr>
          <w:p w:rsidR="00AC47B1" w:rsidRPr="00AC47B1" w:rsidRDefault="00AC47B1" w:rsidP="00AC47B1">
            <w:pPr>
              <w:spacing w:after="0"/>
              <w:jc w:val="center"/>
              <w:rPr>
                <w:rFonts w:ascii="Times New Roman" w:eastAsia="Calibri" w:hAnsi="Times New Roman" w:cs="Times New Roman"/>
                <w:b/>
                <w:lang w:val="en-US" w:eastAsia="en-US"/>
              </w:rPr>
            </w:pPr>
          </w:p>
          <w:p w:rsidR="00AC47B1" w:rsidRPr="00AC47B1" w:rsidRDefault="00AC47B1" w:rsidP="00AC47B1">
            <w:pPr>
              <w:spacing w:after="0"/>
              <w:jc w:val="center"/>
              <w:rPr>
                <w:rFonts w:ascii="Times New Roman" w:eastAsia="Calibri" w:hAnsi="Times New Roman" w:cs="Times New Roman"/>
                <w:b/>
                <w:lang w:val="en-US" w:eastAsia="en-US"/>
              </w:rPr>
            </w:pPr>
          </w:p>
        </w:tc>
      </w:tr>
    </w:tbl>
    <w:p w:rsidR="00AC47B1" w:rsidRPr="00AC47B1" w:rsidRDefault="00AC47B1" w:rsidP="00FF0937">
      <w:pPr>
        <w:rPr>
          <w:rFonts w:ascii="Times New Roman" w:hAnsi="Times New Roman" w:cs="Times New Roman"/>
          <w:sz w:val="24"/>
          <w:szCs w:val="24"/>
          <w:lang w:val="en-US"/>
        </w:rPr>
      </w:pPr>
    </w:p>
    <w:p w:rsidR="00FF0937" w:rsidRPr="007A6BE4" w:rsidRDefault="00E87AE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514975" cy="783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14975" cy="7839075"/>
                    </a:xfrm>
                    <a:prstGeom prst="rect">
                      <a:avLst/>
                    </a:prstGeom>
                    <a:noFill/>
                    <a:ln>
                      <a:noFill/>
                    </a:ln>
                  </pic:spPr>
                </pic:pic>
              </a:graphicData>
            </a:graphic>
          </wp:inline>
        </w:drawing>
      </w:r>
    </w:p>
    <w:sectPr w:rsidR="00FF0937" w:rsidRPr="007A6BE4" w:rsidSect="00FF0937">
      <w:footerReference w:type="default" r:id="rId12"/>
      <w:pgSz w:w="11906" w:h="16838"/>
      <w:pgMar w:top="539" w:right="746" w:bottom="540" w:left="850" w:header="708"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439E" w:rsidRDefault="00D3439E" w:rsidP="00C1721F">
      <w:pPr>
        <w:spacing w:after="0" w:line="240" w:lineRule="auto"/>
      </w:pPr>
      <w:r>
        <w:separator/>
      </w:r>
    </w:p>
  </w:endnote>
  <w:endnote w:type="continuationSeparator" w:id="0">
    <w:p w:rsidR="00D3439E" w:rsidRDefault="00D3439E" w:rsidP="00C172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4683702"/>
      <w:docPartObj>
        <w:docPartGallery w:val="Page Numbers (Bottom of Page)"/>
        <w:docPartUnique/>
      </w:docPartObj>
    </w:sdtPr>
    <w:sdtEndPr/>
    <w:sdtContent>
      <w:p w:rsidR="00A62031" w:rsidRDefault="00A62031">
        <w:pPr>
          <w:pStyle w:val="aa"/>
          <w:jc w:val="right"/>
        </w:pPr>
        <w:r>
          <w:fldChar w:fldCharType="begin"/>
        </w:r>
        <w:r>
          <w:instrText>PAGE   \* MERGEFORMAT</w:instrText>
        </w:r>
        <w:r>
          <w:fldChar w:fldCharType="separate"/>
        </w:r>
        <w:r w:rsidR="001B10DF">
          <w:rPr>
            <w:noProof/>
          </w:rPr>
          <w:t>2</w:t>
        </w:r>
        <w:r>
          <w:fldChar w:fldCharType="end"/>
        </w:r>
      </w:p>
    </w:sdtContent>
  </w:sdt>
  <w:p w:rsidR="00A62031" w:rsidRDefault="00A6203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439E" w:rsidRDefault="00D3439E" w:rsidP="00C1721F">
      <w:pPr>
        <w:spacing w:after="0" w:line="240" w:lineRule="auto"/>
      </w:pPr>
      <w:r>
        <w:separator/>
      </w:r>
    </w:p>
  </w:footnote>
  <w:footnote w:type="continuationSeparator" w:id="0">
    <w:p w:rsidR="00D3439E" w:rsidRDefault="00D3439E" w:rsidP="00C172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46A92FE"/>
    <w:lvl w:ilvl="0">
      <w:numFmt w:val="bullet"/>
      <w:lvlText w:val="*"/>
      <w:lvlJc w:val="left"/>
    </w:lvl>
  </w:abstractNum>
  <w:abstractNum w:abstractNumId="1">
    <w:nsid w:val="19087487"/>
    <w:multiLevelType w:val="hybridMultilevel"/>
    <w:tmpl w:val="57E451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47707C6"/>
    <w:multiLevelType w:val="hybridMultilevel"/>
    <w:tmpl w:val="A9966F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D27313E"/>
    <w:multiLevelType w:val="multilevel"/>
    <w:tmpl w:val="A1D013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F5070A7"/>
    <w:multiLevelType w:val="hybridMultilevel"/>
    <w:tmpl w:val="2160E994"/>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5">
    <w:nsid w:val="66A64CDF"/>
    <w:multiLevelType w:val="hybridMultilevel"/>
    <w:tmpl w:val="BB96EE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8EB2552"/>
    <w:multiLevelType w:val="multilevel"/>
    <w:tmpl w:val="CB66C2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 w:ilvl="0">
        <w:numFmt w:val="bullet"/>
        <w:lvlText w:val=""/>
        <w:legacy w:legacy="1" w:legacySpace="0" w:legacyIndent="360"/>
        <w:lvlJc w:val="left"/>
        <w:rPr>
          <w:rFonts w:ascii="Symbol" w:hAnsi="Symbol" w:hint="default"/>
        </w:rPr>
      </w:lvl>
    </w:lvlOverride>
  </w:num>
  <w:num w:numId="11">
    <w:abstractNumId w:val="3"/>
  </w:num>
  <w:num w:numId="12">
    <w:abstractNumId w:val="4"/>
  </w:num>
  <w:num w:numId="13">
    <w:abstractNumId w:val="2"/>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2A5"/>
    <w:rsid w:val="0000210A"/>
    <w:rsid w:val="0002026C"/>
    <w:rsid w:val="00020DCA"/>
    <w:rsid w:val="00042332"/>
    <w:rsid w:val="00060CBE"/>
    <w:rsid w:val="0006610D"/>
    <w:rsid w:val="00071E90"/>
    <w:rsid w:val="000819BF"/>
    <w:rsid w:val="000A4631"/>
    <w:rsid w:val="000B4A75"/>
    <w:rsid w:val="00152D64"/>
    <w:rsid w:val="00155710"/>
    <w:rsid w:val="00196527"/>
    <w:rsid w:val="001B10DF"/>
    <w:rsid w:val="001B18AB"/>
    <w:rsid w:val="001C7F8A"/>
    <w:rsid w:val="001F47C7"/>
    <w:rsid w:val="00204852"/>
    <w:rsid w:val="002448AE"/>
    <w:rsid w:val="00285A8A"/>
    <w:rsid w:val="0029133A"/>
    <w:rsid w:val="00294E43"/>
    <w:rsid w:val="00305D25"/>
    <w:rsid w:val="0030681C"/>
    <w:rsid w:val="00313DB0"/>
    <w:rsid w:val="00330BFF"/>
    <w:rsid w:val="00357C31"/>
    <w:rsid w:val="00364986"/>
    <w:rsid w:val="00367E82"/>
    <w:rsid w:val="00380FD9"/>
    <w:rsid w:val="00394779"/>
    <w:rsid w:val="003D45C9"/>
    <w:rsid w:val="003E7911"/>
    <w:rsid w:val="004359BA"/>
    <w:rsid w:val="004A5A6A"/>
    <w:rsid w:val="004B5660"/>
    <w:rsid w:val="004C2379"/>
    <w:rsid w:val="004D6286"/>
    <w:rsid w:val="004D7189"/>
    <w:rsid w:val="004E22A5"/>
    <w:rsid w:val="004E5BF3"/>
    <w:rsid w:val="004E77AC"/>
    <w:rsid w:val="00513F42"/>
    <w:rsid w:val="005272CE"/>
    <w:rsid w:val="0054551A"/>
    <w:rsid w:val="00562E7F"/>
    <w:rsid w:val="00565100"/>
    <w:rsid w:val="00565F3F"/>
    <w:rsid w:val="00574D23"/>
    <w:rsid w:val="005773DE"/>
    <w:rsid w:val="00577921"/>
    <w:rsid w:val="0057793F"/>
    <w:rsid w:val="005862FD"/>
    <w:rsid w:val="00591DC8"/>
    <w:rsid w:val="005D6656"/>
    <w:rsid w:val="005E622A"/>
    <w:rsid w:val="005F4318"/>
    <w:rsid w:val="005F7647"/>
    <w:rsid w:val="006000E2"/>
    <w:rsid w:val="00601BE5"/>
    <w:rsid w:val="00606766"/>
    <w:rsid w:val="006150D2"/>
    <w:rsid w:val="00622261"/>
    <w:rsid w:val="006413E6"/>
    <w:rsid w:val="0066539D"/>
    <w:rsid w:val="006674E0"/>
    <w:rsid w:val="006803D3"/>
    <w:rsid w:val="006B6590"/>
    <w:rsid w:val="006C70AE"/>
    <w:rsid w:val="006D0BEA"/>
    <w:rsid w:val="00725294"/>
    <w:rsid w:val="007853CD"/>
    <w:rsid w:val="00793474"/>
    <w:rsid w:val="007A1930"/>
    <w:rsid w:val="007A6BE4"/>
    <w:rsid w:val="007B5A20"/>
    <w:rsid w:val="007C59C2"/>
    <w:rsid w:val="007E159B"/>
    <w:rsid w:val="007F2333"/>
    <w:rsid w:val="008246E1"/>
    <w:rsid w:val="00830BAC"/>
    <w:rsid w:val="008A4CF1"/>
    <w:rsid w:val="008E2806"/>
    <w:rsid w:val="008E75ED"/>
    <w:rsid w:val="0093685B"/>
    <w:rsid w:val="00972E20"/>
    <w:rsid w:val="009B0DF4"/>
    <w:rsid w:val="009B3BBC"/>
    <w:rsid w:val="00A4598B"/>
    <w:rsid w:val="00A56B46"/>
    <w:rsid w:val="00A62031"/>
    <w:rsid w:val="00A757CF"/>
    <w:rsid w:val="00A77AD9"/>
    <w:rsid w:val="00AA324F"/>
    <w:rsid w:val="00AB0EEA"/>
    <w:rsid w:val="00AC47B1"/>
    <w:rsid w:val="00AE188C"/>
    <w:rsid w:val="00AF32A0"/>
    <w:rsid w:val="00B02D21"/>
    <w:rsid w:val="00B1168D"/>
    <w:rsid w:val="00B507F0"/>
    <w:rsid w:val="00B53BE6"/>
    <w:rsid w:val="00B6445C"/>
    <w:rsid w:val="00BC6E17"/>
    <w:rsid w:val="00BD7595"/>
    <w:rsid w:val="00BE35A5"/>
    <w:rsid w:val="00BF50AB"/>
    <w:rsid w:val="00C03C87"/>
    <w:rsid w:val="00C165D3"/>
    <w:rsid w:val="00C1721F"/>
    <w:rsid w:val="00C33D69"/>
    <w:rsid w:val="00C35FF6"/>
    <w:rsid w:val="00C80E5F"/>
    <w:rsid w:val="00C83F35"/>
    <w:rsid w:val="00C97E97"/>
    <w:rsid w:val="00CD3FFF"/>
    <w:rsid w:val="00D06509"/>
    <w:rsid w:val="00D15288"/>
    <w:rsid w:val="00D22097"/>
    <w:rsid w:val="00D3439E"/>
    <w:rsid w:val="00D42A92"/>
    <w:rsid w:val="00D73D52"/>
    <w:rsid w:val="00D8675D"/>
    <w:rsid w:val="00D94E44"/>
    <w:rsid w:val="00DB0DA5"/>
    <w:rsid w:val="00DD0CAA"/>
    <w:rsid w:val="00DD7F07"/>
    <w:rsid w:val="00E021F1"/>
    <w:rsid w:val="00E56597"/>
    <w:rsid w:val="00E66493"/>
    <w:rsid w:val="00E87AEF"/>
    <w:rsid w:val="00EC57C0"/>
    <w:rsid w:val="00ED7CD2"/>
    <w:rsid w:val="00F063DC"/>
    <w:rsid w:val="00F35D1D"/>
    <w:rsid w:val="00F67D0B"/>
    <w:rsid w:val="00F74846"/>
    <w:rsid w:val="00F928C1"/>
    <w:rsid w:val="00FA055D"/>
    <w:rsid w:val="00FA6C5F"/>
    <w:rsid w:val="00FD0AC8"/>
    <w:rsid w:val="00FD1D20"/>
    <w:rsid w:val="00FD74CF"/>
    <w:rsid w:val="00FE4F78"/>
    <w:rsid w:val="00FE693D"/>
    <w:rsid w:val="00FF0937"/>
    <w:rsid w:val="00FF24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A6BE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A6BE4"/>
    <w:rPr>
      <w:rFonts w:ascii="Tahoma" w:hAnsi="Tahoma" w:cs="Tahoma"/>
      <w:sz w:val="16"/>
      <w:szCs w:val="16"/>
    </w:rPr>
  </w:style>
  <w:style w:type="paragraph" w:styleId="a5">
    <w:name w:val="List Paragraph"/>
    <w:basedOn w:val="a"/>
    <w:uiPriority w:val="34"/>
    <w:qFormat/>
    <w:rsid w:val="00C35FF6"/>
    <w:pPr>
      <w:ind w:left="720"/>
      <w:contextualSpacing/>
    </w:pPr>
  </w:style>
  <w:style w:type="paragraph" w:styleId="a6">
    <w:name w:val="No Spacing"/>
    <w:uiPriority w:val="1"/>
    <w:qFormat/>
    <w:rsid w:val="005F7647"/>
    <w:pPr>
      <w:spacing w:after="0" w:line="240" w:lineRule="auto"/>
    </w:pPr>
  </w:style>
  <w:style w:type="table" w:styleId="a7">
    <w:name w:val="Table Grid"/>
    <w:basedOn w:val="a1"/>
    <w:uiPriority w:val="59"/>
    <w:rsid w:val="00313D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C1721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1721F"/>
  </w:style>
  <w:style w:type="paragraph" w:styleId="aa">
    <w:name w:val="footer"/>
    <w:basedOn w:val="a"/>
    <w:link w:val="ab"/>
    <w:uiPriority w:val="99"/>
    <w:unhideWhenUsed/>
    <w:rsid w:val="00C1721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172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A6BE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A6BE4"/>
    <w:rPr>
      <w:rFonts w:ascii="Tahoma" w:hAnsi="Tahoma" w:cs="Tahoma"/>
      <w:sz w:val="16"/>
      <w:szCs w:val="16"/>
    </w:rPr>
  </w:style>
  <w:style w:type="paragraph" w:styleId="a5">
    <w:name w:val="List Paragraph"/>
    <w:basedOn w:val="a"/>
    <w:uiPriority w:val="34"/>
    <w:qFormat/>
    <w:rsid w:val="00C35FF6"/>
    <w:pPr>
      <w:ind w:left="720"/>
      <w:contextualSpacing/>
    </w:pPr>
  </w:style>
  <w:style w:type="paragraph" w:styleId="a6">
    <w:name w:val="No Spacing"/>
    <w:uiPriority w:val="1"/>
    <w:qFormat/>
    <w:rsid w:val="005F7647"/>
    <w:pPr>
      <w:spacing w:after="0" w:line="240" w:lineRule="auto"/>
    </w:pPr>
  </w:style>
  <w:style w:type="table" w:styleId="a7">
    <w:name w:val="Table Grid"/>
    <w:basedOn w:val="a1"/>
    <w:uiPriority w:val="59"/>
    <w:rsid w:val="00313D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C1721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1721F"/>
  </w:style>
  <w:style w:type="paragraph" w:styleId="aa">
    <w:name w:val="footer"/>
    <w:basedOn w:val="a"/>
    <w:link w:val="ab"/>
    <w:uiPriority w:val="99"/>
    <w:unhideWhenUsed/>
    <w:rsid w:val="00C1721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172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8357A7-2349-40C5-A372-4819D0752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Pages>
  <Words>7956</Words>
  <Characters>45352</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53202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ШАЛИ СОШ</dc:creator>
  <cp:lastModifiedBy>Acer1</cp:lastModifiedBy>
  <cp:revision>42</cp:revision>
  <cp:lastPrinted>2023-09-06T16:51:00Z</cp:lastPrinted>
  <dcterms:created xsi:type="dcterms:W3CDTF">2020-08-26T05:01:00Z</dcterms:created>
  <dcterms:modified xsi:type="dcterms:W3CDTF">2023-09-17T19:04:00Z</dcterms:modified>
</cp:coreProperties>
</file>